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3D490" w14:textId="0E8F9BF4" w:rsidR="00346AF7" w:rsidRDefault="00346AF7" w:rsidP="00346AF7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  <w:t>SP-221</w:t>
      </w:r>
      <w:r w:rsidR="00EF3770">
        <w:rPr>
          <w:rFonts w:ascii="Arial" w:hAnsi="Arial" w:cs="Arial"/>
          <w:b/>
          <w:sz w:val="24"/>
        </w:rPr>
        <w:t>329</w:t>
      </w:r>
    </w:p>
    <w:p w14:paraId="33EE9059" w14:textId="4BAA7015" w:rsidR="00346AF7" w:rsidRDefault="00346AF7" w:rsidP="00346AF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13 - 19 December 202</w:t>
      </w:r>
      <w:r w:rsidR="009749A4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, Electronic meeting</w:t>
      </w:r>
      <w:r w:rsidR="00EF3770" w:rsidRPr="00EF3770">
        <w:rPr>
          <w:rFonts w:ascii="Arial" w:hAnsi="Arial" w:cs="Arial"/>
          <w:b/>
          <w:sz w:val="20"/>
          <w:szCs w:val="20"/>
        </w:rPr>
        <w:tab/>
      </w:r>
      <w:r w:rsidR="00EF3770" w:rsidRPr="00EF3770">
        <w:rPr>
          <w:rFonts w:ascii="Arial" w:hAnsi="Arial" w:cs="Arial"/>
          <w:b/>
          <w:sz w:val="20"/>
          <w:szCs w:val="20"/>
        </w:rPr>
        <w:t xml:space="preserve">(Revision of </w:t>
      </w:r>
      <w:r w:rsidR="00EF3770" w:rsidRPr="00EF3770">
        <w:rPr>
          <w:rFonts w:ascii="Arial" w:hAnsi="Arial" w:cs="Arial"/>
          <w:b/>
          <w:sz w:val="20"/>
          <w:szCs w:val="20"/>
        </w:rPr>
        <w:t>SP-221137_rev2</w:t>
      </w:r>
      <w:r w:rsidR="00EF3770" w:rsidRPr="00EF3770">
        <w:rPr>
          <w:rFonts w:ascii="Arial" w:hAnsi="Arial" w:cs="Arial"/>
          <w:b/>
          <w:sz w:val="20"/>
          <w:szCs w:val="20"/>
        </w:rPr>
        <w:t>)</w:t>
      </w:r>
    </w:p>
    <w:p w14:paraId="62247FB8" w14:textId="77777777" w:rsidR="00346AF7" w:rsidRPr="00414AB9" w:rsidRDefault="00346AF7" w:rsidP="00346AF7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Source: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SA WG2</w:t>
      </w:r>
    </w:p>
    <w:p w14:paraId="2D44AA6F" w14:textId="77777777" w:rsidR="00346AF7" w:rsidRPr="00414AB9" w:rsidRDefault="00346AF7" w:rsidP="00346AF7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Title: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</w:r>
      <w:r>
        <w:rPr>
          <w:rFonts w:ascii="Arial" w:eastAsia="Batang" w:hAnsi="Arial" w:cs="Arial"/>
          <w:b/>
          <w:sz w:val="24"/>
          <w:lang w:eastAsia="zh-CN"/>
        </w:rPr>
        <w:t>New WID on System Support for AI/ML-based Services (AIMLsys)</w:t>
      </w:r>
    </w:p>
    <w:p w14:paraId="3E4B3014" w14:textId="77777777" w:rsidR="00346AF7" w:rsidRPr="00414AB9" w:rsidRDefault="00346AF7" w:rsidP="00346AF7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5803B3E" w14:textId="77777777" w:rsidR="00346AF7" w:rsidRDefault="00346AF7" w:rsidP="00346AF7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Agenda Item: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6.</w:t>
      </w:r>
      <w:r>
        <w:rPr>
          <w:rFonts w:ascii="Arial" w:eastAsia="Batang" w:hAnsi="Arial" w:cs="Arial"/>
          <w:b/>
          <w:sz w:val="24"/>
          <w:lang w:eastAsia="zh-CN"/>
        </w:rPr>
        <w:t>2</w:t>
      </w:r>
    </w:p>
    <w:p w14:paraId="036D9A69" w14:textId="77777777" w:rsidR="00346AF7" w:rsidRPr="00414AB9" w:rsidRDefault="00346AF7" w:rsidP="00346AF7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EC95C4D" w14:textId="77777777" w:rsidR="00346AF7" w:rsidRPr="00751B65" w:rsidRDefault="00346AF7" w:rsidP="00346AF7">
      <w:pPr>
        <w:pStyle w:val="Header"/>
        <w:tabs>
          <w:tab w:val="right" w:pos="9638"/>
        </w:tabs>
        <w:rPr>
          <w:sz w:val="20"/>
        </w:rPr>
      </w:pPr>
      <w:r w:rsidRPr="00751B65">
        <w:rPr>
          <w:sz w:val="20"/>
        </w:rPr>
        <w:t xml:space="preserve">3GPP WG-SA2 Meeting #154 </w:t>
      </w:r>
      <w:r w:rsidRPr="00751B65">
        <w:rPr>
          <w:sz w:val="20"/>
        </w:rPr>
        <w:tab/>
        <w:t>S2-2211468</w:t>
      </w:r>
    </w:p>
    <w:p w14:paraId="2DE6CB9E" w14:textId="77777777" w:rsidR="00346AF7" w:rsidRPr="00751B65" w:rsidRDefault="00346AF7" w:rsidP="00346AF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751B65">
        <w:rPr>
          <w:sz w:val="20"/>
        </w:rPr>
        <w:t>Toulouse, France, 14-18 November 2022</w:t>
      </w:r>
      <w:r w:rsidRPr="00751B65">
        <w:rPr>
          <w:color w:val="0000FF"/>
          <w:sz w:val="20"/>
        </w:rPr>
        <w:tab/>
      </w:r>
      <w:r w:rsidRPr="00751B65">
        <w:rPr>
          <w:rFonts w:eastAsia="Batang"/>
          <w:color w:val="0000FF"/>
          <w:sz w:val="20"/>
        </w:rPr>
        <w:t>(e-mail revision of S2-2210784r04)</w:t>
      </w:r>
    </w:p>
    <w:p w14:paraId="0A1E377B" w14:textId="77777777" w:rsidR="00346AF7" w:rsidRPr="00751B65" w:rsidRDefault="00346AF7" w:rsidP="00346AF7">
      <w:pPr>
        <w:pStyle w:val="Header"/>
        <w:tabs>
          <w:tab w:val="right" w:pos="9638"/>
        </w:tabs>
        <w:rPr>
          <w:sz w:val="20"/>
        </w:rPr>
      </w:pPr>
    </w:p>
    <w:p w14:paraId="44431D4F" w14:textId="77777777" w:rsidR="00346AF7" w:rsidRPr="00751B65" w:rsidRDefault="00346AF7" w:rsidP="00346AF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0"/>
          <w:szCs w:val="20"/>
          <w:lang w:val="en-US" w:eastAsia="zh-CN"/>
        </w:rPr>
      </w:pPr>
      <w:r w:rsidRPr="00751B65">
        <w:rPr>
          <w:rFonts w:ascii="Arial" w:eastAsia="Batang" w:hAnsi="Arial"/>
          <w:b/>
          <w:sz w:val="20"/>
          <w:szCs w:val="20"/>
          <w:lang w:val="en-US" w:eastAsia="zh-CN"/>
        </w:rPr>
        <w:t>Source:</w:t>
      </w:r>
      <w:r w:rsidRPr="00751B65">
        <w:rPr>
          <w:rFonts w:ascii="Arial" w:eastAsia="Batang" w:hAnsi="Arial"/>
          <w:b/>
          <w:sz w:val="20"/>
          <w:szCs w:val="20"/>
          <w:lang w:val="en-US" w:eastAsia="zh-CN"/>
        </w:rPr>
        <w:tab/>
        <w:t>OPPO, Samsung</w:t>
      </w:r>
    </w:p>
    <w:p w14:paraId="5DC83F4E" w14:textId="77777777" w:rsidR="00346AF7" w:rsidRPr="00751B65" w:rsidRDefault="00346AF7" w:rsidP="00346AF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0"/>
          <w:szCs w:val="20"/>
          <w:lang w:eastAsia="zh-CN"/>
        </w:rPr>
      </w:pPr>
      <w:r w:rsidRPr="00751B65">
        <w:rPr>
          <w:rFonts w:ascii="Arial" w:eastAsia="Batang" w:hAnsi="Arial" w:cs="Arial"/>
          <w:b/>
          <w:sz w:val="20"/>
          <w:szCs w:val="20"/>
          <w:lang w:eastAsia="zh-CN"/>
        </w:rPr>
        <w:t>Title:</w:t>
      </w:r>
      <w:r w:rsidRPr="00751B65">
        <w:rPr>
          <w:rFonts w:ascii="Arial" w:eastAsia="Batang" w:hAnsi="Arial" w:cs="Arial"/>
          <w:b/>
          <w:sz w:val="20"/>
          <w:szCs w:val="20"/>
          <w:lang w:eastAsia="zh-CN"/>
        </w:rPr>
        <w:tab/>
        <w:t>New WID on System Support for AI/ML-based Services (AIMLsys)</w:t>
      </w:r>
    </w:p>
    <w:p w14:paraId="66318AD8" w14:textId="77777777" w:rsidR="00346AF7" w:rsidRPr="00751B65" w:rsidRDefault="00346AF7" w:rsidP="00346AF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0"/>
          <w:szCs w:val="20"/>
          <w:lang w:val="en-US" w:eastAsia="zh-CN"/>
        </w:rPr>
      </w:pPr>
      <w:r w:rsidRPr="00751B65">
        <w:rPr>
          <w:rFonts w:ascii="Arial" w:eastAsia="Batang" w:hAnsi="Arial"/>
          <w:b/>
          <w:sz w:val="20"/>
          <w:szCs w:val="20"/>
          <w:lang w:val="en-US" w:eastAsia="zh-CN"/>
        </w:rPr>
        <w:t>Document for:</w:t>
      </w:r>
      <w:r w:rsidRPr="00751B65">
        <w:rPr>
          <w:rFonts w:ascii="Arial" w:eastAsia="Batang" w:hAnsi="Arial"/>
          <w:b/>
          <w:sz w:val="20"/>
          <w:szCs w:val="20"/>
          <w:lang w:val="en-US" w:eastAsia="zh-CN"/>
        </w:rPr>
        <w:tab/>
        <w:t>Approval</w:t>
      </w:r>
    </w:p>
    <w:p w14:paraId="15A875CF" w14:textId="77777777" w:rsidR="00346AF7" w:rsidRPr="00751B65" w:rsidRDefault="00346AF7" w:rsidP="00346AF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0"/>
          <w:szCs w:val="20"/>
          <w:lang w:val="en-US" w:eastAsia="zh-CN"/>
        </w:rPr>
      </w:pPr>
      <w:r w:rsidRPr="00751B65">
        <w:rPr>
          <w:rFonts w:ascii="Arial" w:eastAsia="Batang" w:hAnsi="Arial"/>
          <w:b/>
          <w:sz w:val="20"/>
          <w:szCs w:val="20"/>
          <w:lang w:val="en-US" w:eastAsia="zh-CN"/>
        </w:rPr>
        <w:t>Agenda Item:</w:t>
      </w:r>
      <w:r w:rsidRPr="00751B65">
        <w:rPr>
          <w:rFonts w:ascii="Arial" w:eastAsia="Batang" w:hAnsi="Arial"/>
          <w:b/>
          <w:sz w:val="20"/>
          <w:szCs w:val="20"/>
          <w:lang w:val="en-US" w:eastAsia="zh-CN"/>
        </w:rPr>
        <w:tab/>
        <w:t>10.3</w:t>
      </w:r>
    </w:p>
    <w:p w14:paraId="7ABC4AE8" w14:textId="77777777" w:rsidR="00346AF7" w:rsidRPr="005152D7" w:rsidRDefault="00346AF7" w:rsidP="00346AF7">
      <w:pPr>
        <w:pStyle w:val="Heading8"/>
        <w:jc w:val="center"/>
      </w:pPr>
      <w:r w:rsidRPr="005152D7">
        <w:t>3GPP™ Work Item Description</w:t>
      </w:r>
    </w:p>
    <w:p w14:paraId="249295C7" w14:textId="77777777" w:rsidR="00346AF7" w:rsidRPr="0028685E" w:rsidRDefault="00346AF7" w:rsidP="00346AF7">
      <w:r w:rsidRPr="0028685E">
        <w:t xml:space="preserve">Information on Work Items can be found at </w:t>
      </w:r>
      <w:hyperlink r:id="rId5" w:history="1">
        <w:r w:rsidRPr="0028685E">
          <w:t>http://www.3gpp.org/Work-Items</w:t>
        </w:r>
      </w:hyperlink>
      <w:r w:rsidRPr="0028685E">
        <w:t xml:space="preserve"> </w:t>
      </w:r>
      <w:r w:rsidRPr="0028685E">
        <w:br/>
        <w:t xml:space="preserve">See also the </w:t>
      </w:r>
      <w:hyperlink r:id="rId6" w:history="1">
        <w:r w:rsidRPr="0028685E">
          <w:t>3GPP Working Procedures</w:t>
        </w:r>
      </w:hyperlink>
      <w:r w:rsidRPr="0028685E">
        <w:t xml:space="preserve">, article 39 and the TSG Working Methods in </w:t>
      </w:r>
      <w:hyperlink r:id="rId7" w:history="1">
        <w:r w:rsidRPr="0028685E">
          <w:t>3GPP TR 21.900</w:t>
        </w:r>
      </w:hyperlink>
    </w:p>
    <w:p w14:paraId="2688B18F" w14:textId="77777777" w:rsidR="00346AF7" w:rsidRPr="00C74D63" w:rsidRDefault="00346AF7" w:rsidP="00346AF7">
      <w:pPr>
        <w:pStyle w:val="Heading8"/>
        <w:spacing w:after="120"/>
        <w:ind w:left="2837" w:hanging="2837"/>
        <w:rPr>
          <w:sz w:val="32"/>
          <w:szCs w:val="32"/>
        </w:rPr>
      </w:pPr>
      <w:r w:rsidRPr="00527AA1">
        <w:rPr>
          <w:b/>
          <w:bCs/>
        </w:rPr>
        <w:t>Title:</w:t>
      </w:r>
      <w:r>
        <w:tab/>
      </w:r>
      <w:r w:rsidRPr="00680B3A">
        <w:rPr>
          <w:rFonts w:eastAsia="Batang"/>
          <w:szCs w:val="36"/>
          <w:lang w:eastAsia="zh-CN"/>
        </w:rPr>
        <w:t>System Support for AI/ML-based Services</w:t>
      </w:r>
    </w:p>
    <w:p w14:paraId="6510929D" w14:textId="77777777" w:rsidR="00346AF7" w:rsidRPr="005152D7" w:rsidRDefault="00346AF7" w:rsidP="00346AF7">
      <w:pPr>
        <w:pStyle w:val="Guidance"/>
      </w:pPr>
    </w:p>
    <w:p w14:paraId="47D57ECE" w14:textId="77777777" w:rsidR="00346AF7" w:rsidRPr="00746340" w:rsidRDefault="00346AF7" w:rsidP="00346AF7">
      <w:pPr>
        <w:pStyle w:val="Heading8"/>
        <w:tabs>
          <w:tab w:val="left" w:pos="4536"/>
        </w:tabs>
        <w:spacing w:before="0"/>
        <w:rPr>
          <w:lang w:val="en-US"/>
        </w:rPr>
      </w:pPr>
      <w:r w:rsidRPr="00746340">
        <w:rPr>
          <w:b/>
          <w:bCs/>
          <w:lang w:val="en-US"/>
        </w:rPr>
        <w:t>Acronym:</w:t>
      </w:r>
      <w:r w:rsidRPr="00746340">
        <w:rPr>
          <w:lang w:val="en-US"/>
        </w:rPr>
        <w:tab/>
        <w:t>AIMLsys</w:t>
      </w:r>
    </w:p>
    <w:p w14:paraId="646E82A5" w14:textId="77777777" w:rsidR="00346AF7" w:rsidRPr="00746340" w:rsidRDefault="00346AF7" w:rsidP="00346AF7">
      <w:pPr>
        <w:pStyle w:val="Guidance"/>
        <w:tabs>
          <w:tab w:val="left" w:pos="4536"/>
        </w:tabs>
        <w:rPr>
          <w:lang w:val="en-US"/>
        </w:rPr>
      </w:pPr>
      <w:r w:rsidRPr="00746340">
        <w:rPr>
          <w:lang w:val="en-US"/>
        </w:rPr>
        <w:t xml:space="preserve"> </w:t>
      </w:r>
    </w:p>
    <w:p w14:paraId="7E96DDA9" w14:textId="77777777" w:rsidR="00346AF7" w:rsidRPr="00746340" w:rsidRDefault="00346AF7" w:rsidP="00346AF7">
      <w:pPr>
        <w:pStyle w:val="Heading8"/>
        <w:tabs>
          <w:tab w:val="left" w:pos="4536"/>
        </w:tabs>
        <w:spacing w:before="0"/>
        <w:rPr>
          <w:lang w:val="en-US"/>
        </w:rPr>
      </w:pPr>
      <w:r w:rsidRPr="00746340">
        <w:rPr>
          <w:b/>
          <w:bCs/>
          <w:lang w:val="en-US"/>
        </w:rPr>
        <w:t>Unique identifier:</w:t>
      </w:r>
      <w:r w:rsidRPr="00746340">
        <w:rPr>
          <w:lang w:val="en-US"/>
        </w:rPr>
        <w:tab/>
      </w:r>
      <w:r>
        <w:rPr>
          <w:lang w:val="en-US"/>
        </w:rPr>
        <w:t>980019</w:t>
      </w:r>
    </w:p>
    <w:p w14:paraId="7CC2A7E8" w14:textId="77777777" w:rsidR="00346AF7" w:rsidRPr="00746340" w:rsidRDefault="00346AF7" w:rsidP="00346AF7">
      <w:pPr>
        <w:pStyle w:val="Guidance"/>
        <w:tabs>
          <w:tab w:val="left" w:pos="4536"/>
        </w:tabs>
        <w:rPr>
          <w:lang w:val="en-US"/>
        </w:rPr>
      </w:pPr>
    </w:p>
    <w:p w14:paraId="52B077E0" w14:textId="77777777" w:rsidR="00346AF7" w:rsidRPr="005152D7" w:rsidRDefault="00346AF7" w:rsidP="00346AF7">
      <w:pPr>
        <w:pStyle w:val="Heading8"/>
        <w:tabs>
          <w:tab w:val="left" w:pos="4536"/>
        </w:tabs>
        <w:spacing w:before="0"/>
      </w:pPr>
      <w:r w:rsidRPr="00527AA1">
        <w:rPr>
          <w:b/>
          <w:bCs/>
        </w:rPr>
        <w:t>Potential target Release:</w:t>
      </w:r>
      <w:r w:rsidRPr="005152D7">
        <w:tab/>
      </w:r>
      <w:r w:rsidRPr="005152D7">
        <w:rPr>
          <w:szCs w:val="36"/>
        </w:rPr>
        <w:t>Rel</w:t>
      </w:r>
      <w:r>
        <w:rPr>
          <w:szCs w:val="36"/>
        </w:rPr>
        <w:t>-</w:t>
      </w:r>
      <w:r w:rsidRPr="005152D7">
        <w:rPr>
          <w:szCs w:val="36"/>
        </w:rPr>
        <w:t>18</w:t>
      </w:r>
    </w:p>
    <w:p w14:paraId="56F3AB4F" w14:textId="77777777" w:rsidR="00346AF7" w:rsidRPr="005152D7" w:rsidRDefault="00346AF7" w:rsidP="00346AF7">
      <w:pPr>
        <w:pStyle w:val="Guidance"/>
      </w:pPr>
    </w:p>
    <w:p w14:paraId="5CFFD4DB" w14:textId="77777777" w:rsidR="00346AF7" w:rsidRPr="005152D7" w:rsidRDefault="00346AF7" w:rsidP="00346AF7">
      <w:pPr>
        <w:pStyle w:val="Heading1"/>
        <w:spacing w:before="0"/>
        <w:ind w:left="1138" w:hanging="1138"/>
      </w:pPr>
      <w:r w:rsidRPr="005152D7">
        <w:t>1</w:t>
      </w:r>
      <w:r w:rsidRPr="005152D7">
        <w:tab/>
        <w:t>Impacts</w:t>
      </w:r>
    </w:p>
    <w:p w14:paraId="5D95C99F" w14:textId="77777777" w:rsidR="00346AF7" w:rsidRPr="005152D7" w:rsidRDefault="00346AF7" w:rsidP="00346AF7">
      <w:pPr>
        <w:pStyle w:val="Guidance"/>
      </w:pPr>
      <w:r w:rsidRPr="005152D7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346AF7" w:rsidRPr="005152D7" w14:paraId="55A58BA8" w14:textId="77777777" w:rsidTr="004966F5">
        <w:trPr>
          <w:cantSplit/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664C076" w14:textId="77777777" w:rsidR="00346AF7" w:rsidRPr="005152D7" w:rsidRDefault="00346AF7" w:rsidP="004966F5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3857B0" w14:textId="77777777" w:rsidR="00346AF7" w:rsidRPr="005152D7" w:rsidRDefault="00346AF7" w:rsidP="004966F5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7688FF8F" w14:textId="77777777" w:rsidR="00346AF7" w:rsidRPr="005152D7" w:rsidRDefault="00346AF7" w:rsidP="004966F5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00C0FE46" w14:textId="77777777" w:rsidR="00346AF7" w:rsidRPr="005152D7" w:rsidRDefault="00346AF7" w:rsidP="004966F5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06E77782" w14:textId="77777777" w:rsidR="00346AF7" w:rsidRPr="005152D7" w:rsidRDefault="00346AF7" w:rsidP="004966F5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78E072EB" w14:textId="77777777" w:rsidR="00346AF7" w:rsidRPr="005152D7" w:rsidRDefault="00346AF7" w:rsidP="004966F5">
            <w:pPr>
              <w:pStyle w:val="TAH"/>
            </w:pPr>
            <w:r w:rsidRPr="005152D7">
              <w:t>Others (specify)</w:t>
            </w:r>
          </w:p>
        </w:tc>
      </w:tr>
      <w:tr w:rsidR="00346AF7" w:rsidRPr="005152D7" w14:paraId="0718D7B1" w14:textId="77777777" w:rsidTr="004966F5">
        <w:trPr>
          <w:cantSplit/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4AEB8C04" w14:textId="77777777" w:rsidR="00346AF7" w:rsidRPr="005152D7" w:rsidRDefault="00346AF7" w:rsidP="004966F5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9674314" w14:textId="77777777" w:rsidR="00346AF7" w:rsidRPr="005152D7" w:rsidRDefault="00346AF7" w:rsidP="004966F5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19853700" w14:textId="77777777" w:rsidR="00346AF7" w:rsidRPr="005152D7" w:rsidRDefault="00346AF7" w:rsidP="004966F5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69BC196" w14:textId="77777777" w:rsidR="00346AF7" w:rsidRPr="005152D7" w:rsidRDefault="00346AF7" w:rsidP="004966F5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405E4F04" w14:textId="77777777" w:rsidR="00346AF7" w:rsidRPr="005152D7" w:rsidRDefault="00346AF7" w:rsidP="004966F5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7D0A16C7" w14:textId="77777777" w:rsidR="00346AF7" w:rsidRPr="005152D7" w:rsidRDefault="00346AF7" w:rsidP="004966F5">
            <w:pPr>
              <w:pStyle w:val="TAC"/>
            </w:pPr>
          </w:p>
        </w:tc>
      </w:tr>
      <w:tr w:rsidR="00346AF7" w:rsidRPr="005152D7" w14:paraId="4EC61198" w14:textId="77777777" w:rsidTr="004966F5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5F175D77" w14:textId="77777777" w:rsidR="00346AF7" w:rsidRPr="005152D7" w:rsidRDefault="00346AF7" w:rsidP="004966F5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1E6998F7" w14:textId="77777777" w:rsidR="00346AF7" w:rsidRPr="005152D7" w:rsidRDefault="00346AF7" w:rsidP="004966F5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541E0370" w14:textId="77777777" w:rsidR="00346AF7" w:rsidRPr="005152D7" w:rsidRDefault="00346AF7" w:rsidP="004966F5">
            <w:pPr>
              <w:pStyle w:val="TAC"/>
            </w:pPr>
            <w:r>
              <w:t>X</w:t>
            </w:r>
          </w:p>
        </w:tc>
        <w:tc>
          <w:tcPr>
            <w:tcW w:w="900" w:type="dxa"/>
          </w:tcPr>
          <w:p w14:paraId="1E76B303" w14:textId="77777777" w:rsidR="00346AF7" w:rsidRPr="005152D7" w:rsidRDefault="00346AF7" w:rsidP="004966F5">
            <w:pPr>
              <w:pStyle w:val="TAC"/>
            </w:pPr>
            <w:r>
              <w:t>X</w:t>
            </w:r>
          </w:p>
        </w:tc>
        <w:tc>
          <w:tcPr>
            <w:tcW w:w="810" w:type="dxa"/>
          </w:tcPr>
          <w:p w14:paraId="4ABE2CF7" w14:textId="77777777" w:rsidR="00346AF7" w:rsidRPr="005152D7" w:rsidRDefault="00346AF7" w:rsidP="004966F5">
            <w:pPr>
              <w:pStyle w:val="TAC"/>
            </w:pPr>
          </w:p>
        </w:tc>
        <w:tc>
          <w:tcPr>
            <w:tcW w:w="1710" w:type="dxa"/>
          </w:tcPr>
          <w:p w14:paraId="7CCFE661" w14:textId="77777777" w:rsidR="00346AF7" w:rsidRPr="005152D7" w:rsidRDefault="00346AF7" w:rsidP="004966F5">
            <w:pPr>
              <w:pStyle w:val="TAC"/>
            </w:pPr>
          </w:p>
        </w:tc>
      </w:tr>
      <w:tr w:rsidR="00346AF7" w:rsidRPr="005152D7" w14:paraId="5F3A08D4" w14:textId="77777777" w:rsidTr="004966F5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1F9DE5E3" w14:textId="77777777" w:rsidR="00346AF7" w:rsidRPr="005152D7" w:rsidRDefault="00346AF7" w:rsidP="004966F5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0788FE00" w14:textId="77777777" w:rsidR="00346AF7" w:rsidRPr="005152D7" w:rsidRDefault="00346AF7" w:rsidP="004966F5">
            <w:pPr>
              <w:pStyle w:val="TAC"/>
            </w:pPr>
          </w:p>
        </w:tc>
        <w:tc>
          <w:tcPr>
            <w:tcW w:w="900" w:type="dxa"/>
          </w:tcPr>
          <w:p w14:paraId="2D84F2E2" w14:textId="77777777" w:rsidR="00346AF7" w:rsidRPr="005152D7" w:rsidRDefault="00346AF7" w:rsidP="004966F5">
            <w:pPr>
              <w:pStyle w:val="TAC"/>
            </w:pPr>
          </w:p>
        </w:tc>
        <w:tc>
          <w:tcPr>
            <w:tcW w:w="900" w:type="dxa"/>
          </w:tcPr>
          <w:p w14:paraId="60669A5F" w14:textId="77777777" w:rsidR="00346AF7" w:rsidRPr="005152D7" w:rsidRDefault="00346AF7" w:rsidP="004966F5">
            <w:pPr>
              <w:pStyle w:val="TAC"/>
            </w:pPr>
          </w:p>
        </w:tc>
        <w:tc>
          <w:tcPr>
            <w:tcW w:w="810" w:type="dxa"/>
          </w:tcPr>
          <w:p w14:paraId="5B3D1948" w14:textId="77777777" w:rsidR="00346AF7" w:rsidRPr="005152D7" w:rsidRDefault="00346AF7" w:rsidP="004966F5">
            <w:pPr>
              <w:pStyle w:val="TAC"/>
            </w:pPr>
          </w:p>
        </w:tc>
        <w:tc>
          <w:tcPr>
            <w:tcW w:w="1710" w:type="dxa"/>
          </w:tcPr>
          <w:p w14:paraId="51FFD924" w14:textId="77777777" w:rsidR="00346AF7" w:rsidRPr="005152D7" w:rsidRDefault="00346AF7" w:rsidP="004966F5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5071832F" w14:textId="77777777" w:rsidR="00346AF7" w:rsidRPr="005152D7" w:rsidRDefault="00346AF7" w:rsidP="00346AF7"/>
    <w:p w14:paraId="2DC27792" w14:textId="77777777" w:rsidR="00346AF7" w:rsidRPr="005152D7" w:rsidRDefault="00346AF7" w:rsidP="00346AF7">
      <w:pPr>
        <w:pStyle w:val="Heading1"/>
      </w:pPr>
      <w:r w:rsidRPr="005152D7">
        <w:lastRenderedPageBreak/>
        <w:t>2</w:t>
      </w:r>
      <w:r w:rsidRPr="005152D7">
        <w:tab/>
        <w:t>Classification of the Work Item and linked work items</w:t>
      </w:r>
    </w:p>
    <w:p w14:paraId="1871D92F" w14:textId="77777777" w:rsidR="00346AF7" w:rsidRPr="005152D7" w:rsidRDefault="00346AF7" w:rsidP="00346AF7">
      <w:pPr>
        <w:pStyle w:val="Heading2"/>
      </w:pPr>
      <w:r w:rsidRPr="005152D7">
        <w:t>2.1</w:t>
      </w:r>
      <w:r w:rsidRPr="005152D7">
        <w:tab/>
        <w:t>Primary classification</w:t>
      </w:r>
    </w:p>
    <w:p w14:paraId="62A59BF1" w14:textId="77777777" w:rsidR="00346AF7" w:rsidRPr="005152D7" w:rsidRDefault="00346AF7" w:rsidP="00346AF7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65C4B6A" w14:textId="77777777" w:rsidR="00346AF7" w:rsidRPr="005152D7" w:rsidRDefault="00346AF7" w:rsidP="00346AF7">
      <w:pPr>
        <w:pStyle w:val="Guidance"/>
      </w:pPr>
    </w:p>
    <w:p w14:paraId="1DC5D356" w14:textId="77777777" w:rsidR="00346AF7" w:rsidRPr="005152D7" w:rsidRDefault="00346AF7" w:rsidP="00346AF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346AF7" w14:paraId="0C946011" w14:textId="77777777" w:rsidTr="004966F5">
        <w:trPr>
          <w:cantSplit/>
          <w:jc w:val="center"/>
        </w:trPr>
        <w:tc>
          <w:tcPr>
            <w:tcW w:w="452" w:type="dxa"/>
          </w:tcPr>
          <w:p w14:paraId="49495C10" w14:textId="77777777" w:rsidR="00346AF7" w:rsidRPr="00A90FC1" w:rsidRDefault="00346AF7" w:rsidP="004966F5">
            <w:pPr>
              <w:pStyle w:val="TAC"/>
              <w:rPr>
                <w:rFonts w:cs="Arial"/>
              </w:rPr>
            </w:pPr>
            <w:r w:rsidRPr="00A90FC1">
              <w:rPr>
                <w:rFonts w:cs="Arial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E5DB924" w14:textId="77777777" w:rsidR="00346AF7" w:rsidRPr="00A90FC1" w:rsidRDefault="00346AF7" w:rsidP="004966F5">
            <w:pPr>
              <w:pStyle w:val="TAH"/>
              <w:ind w:right="-99"/>
              <w:jc w:val="left"/>
              <w:rPr>
                <w:rFonts w:cs="Arial"/>
                <w:color w:val="0000FF"/>
              </w:rPr>
            </w:pPr>
            <w:r w:rsidRPr="00A90FC1">
              <w:rPr>
                <w:rFonts w:cs="Arial"/>
                <w:color w:val="0000FF"/>
              </w:rPr>
              <w:t>Feature</w:t>
            </w:r>
          </w:p>
        </w:tc>
      </w:tr>
      <w:tr w:rsidR="00346AF7" w:rsidRPr="00662741" w14:paraId="34551175" w14:textId="77777777" w:rsidTr="004966F5">
        <w:trPr>
          <w:cantSplit/>
          <w:jc w:val="center"/>
        </w:trPr>
        <w:tc>
          <w:tcPr>
            <w:tcW w:w="452" w:type="dxa"/>
          </w:tcPr>
          <w:p w14:paraId="33361251" w14:textId="77777777" w:rsidR="00346AF7" w:rsidRPr="00A90FC1" w:rsidRDefault="00346AF7" w:rsidP="004966F5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C69725C" w14:textId="77777777" w:rsidR="00346AF7" w:rsidRPr="00A90FC1" w:rsidRDefault="00346AF7" w:rsidP="004966F5">
            <w:pPr>
              <w:pStyle w:val="TAH"/>
              <w:ind w:right="-99"/>
              <w:jc w:val="left"/>
              <w:rPr>
                <w:rFonts w:cs="Arial"/>
                <w:sz w:val="20"/>
              </w:rPr>
            </w:pPr>
            <w:r w:rsidRPr="00A90FC1">
              <w:rPr>
                <w:rFonts w:cs="Arial"/>
                <w:sz w:val="20"/>
              </w:rPr>
              <w:t>Building Block</w:t>
            </w:r>
          </w:p>
        </w:tc>
      </w:tr>
      <w:tr w:rsidR="00346AF7" w:rsidRPr="00662741" w14:paraId="191D6144" w14:textId="77777777" w:rsidTr="004966F5">
        <w:trPr>
          <w:cantSplit/>
          <w:jc w:val="center"/>
        </w:trPr>
        <w:tc>
          <w:tcPr>
            <w:tcW w:w="452" w:type="dxa"/>
          </w:tcPr>
          <w:p w14:paraId="3E8B8DC5" w14:textId="77777777" w:rsidR="00346AF7" w:rsidRPr="00A90FC1" w:rsidRDefault="00346AF7" w:rsidP="004966F5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0ACA975C" w14:textId="77777777" w:rsidR="00346AF7" w:rsidRPr="00A90FC1" w:rsidRDefault="00346AF7" w:rsidP="004966F5">
            <w:pPr>
              <w:pStyle w:val="TAH"/>
              <w:ind w:right="-99"/>
              <w:jc w:val="left"/>
              <w:rPr>
                <w:rFonts w:cs="Arial"/>
                <w:b w:val="0"/>
                <w:i/>
              </w:rPr>
            </w:pPr>
            <w:r w:rsidRPr="00A90FC1">
              <w:rPr>
                <w:rFonts w:cs="Arial"/>
                <w:b w:val="0"/>
                <w:i/>
                <w:sz w:val="16"/>
              </w:rPr>
              <w:t>Work Task</w:t>
            </w:r>
          </w:p>
        </w:tc>
      </w:tr>
      <w:tr w:rsidR="00346AF7" w:rsidRPr="00662741" w14:paraId="1740CC71" w14:textId="77777777" w:rsidTr="004966F5">
        <w:trPr>
          <w:cantSplit/>
          <w:jc w:val="center"/>
        </w:trPr>
        <w:tc>
          <w:tcPr>
            <w:tcW w:w="452" w:type="dxa"/>
          </w:tcPr>
          <w:p w14:paraId="17293410" w14:textId="77777777" w:rsidR="00346AF7" w:rsidRPr="00A90FC1" w:rsidRDefault="00346AF7" w:rsidP="004966F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22BF12CB" w14:textId="77777777" w:rsidR="00346AF7" w:rsidRPr="00A90FC1" w:rsidRDefault="00346AF7" w:rsidP="004966F5">
            <w:pPr>
              <w:pStyle w:val="TAH"/>
              <w:ind w:right="-99"/>
              <w:jc w:val="left"/>
              <w:rPr>
                <w:rFonts w:cs="Arial"/>
                <w:color w:val="0000FF"/>
              </w:rPr>
            </w:pPr>
            <w:r w:rsidRPr="00A90FC1">
              <w:rPr>
                <w:rFonts w:cs="Arial"/>
                <w:color w:val="0000FF"/>
              </w:rPr>
              <w:t>Study Item</w:t>
            </w:r>
          </w:p>
        </w:tc>
      </w:tr>
    </w:tbl>
    <w:p w14:paraId="2BEFC499" w14:textId="77777777" w:rsidR="00346AF7" w:rsidRPr="005152D7" w:rsidRDefault="00346AF7" w:rsidP="00346AF7"/>
    <w:p w14:paraId="2855E83E" w14:textId="77777777" w:rsidR="00346AF7" w:rsidRPr="005152D7" w:rsidRDefault="00346AF7" w:rsidP="00346AF7">
      <w:pPr>
        <w:pStyle w:val="Heading2"/>
      </w:pPr>
      <w:r w:rsidRPr="005152D7">
        <w:t>2.2</w:t>
      </w:r>
      <w:r w:rsidRPr="005152D7">
        <w:tab/>
        <w:t>Parent Work Item</w:t>
      </w:r>
    </w:p>
    <w:p w14:paraId="02BB5105" w14:textId="77777777" w:rsidR="00346AF7" w:rsidRPr="005152D7" w:rsidRDefault="00346AF7" w:rsidP="00346AF7">
      <w:pPr>
        <w:pStyle w:val="Guidance"/>
      </w:pPr>
      <w:r w:rsidRPr="005152D7">
        <w:t xml:space="preserve"> </w:t>
      </w:r>
    </w:p>
    <w:p w14:paraId="671FCCA9" w14:textId="77777777" w:rsidR="00346AF7" w:rsidRPr="005152D7" w:rsidRDefault="00346AF7" w:rsidP="00346AF7">
      <w:r w:rsidRPr="005152D7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1080"/>
        <w:gridCol w:w="990"/>
        <w:gridCol w:w="6026"/>
      </w:tblGrid>
      <w:tr w:rsidR="00346AF7" w:rsidRPr="005152D7" w14:paraId="4957BE69" w14:textId="77777777" w:rsidTr="004966F5">
        <w:trPr>
          <w:cantSplit/>
          <w:jc w:val="center"/>
        </w:trPr>
        <w:tc>
          <w:tcPr>
            <w:tcW w:w="9528" w:type="dxa"/>
            <w:gridSpan w:val="4"/>
            <w:shd w:val="clear" w:color="auto" w:fill="E0E0E0"/>
          </w:tcPr>
          <w:p w14:paraId="49FB50CE" w14:textId="77777777" w:rsidR="00346AF7" w:rsidRPr="005152D7" w:rsidRDefault="00346AF7" w:rsidP="004966F5">
            <w:pPr>
              <w:pStyle w:val="TAH"/>
            </w:pPr>
            <w:r w:rsidRPr="005152D7">
              <w:t xml:space="preserve">Parent Work / Study Items </w:t>
            </w:r>
          </w:p>
        </w:tc>
      </w:tr>
      <w:tr w:rsidR="00346AF7" w:rsidRPr="005152D7" w14:paraId="4EDBFAFB" w14:textId="77777777" w:rsidTr="004966F5">
        <w:trPr>
          <w:cantSplit/>
          <w:jc w:val="center"/>
        </w:trPr>
        <w:tc>
          <w:tcPr>
            <w:tcW w:w="1432" w:type="dxa"/>
            <w:shd w:val="clear" w:color="auto" w:fill="E0E0E0"/>
          </w:tcPr>
          <w:p w14:paraId="4630983D" w14:textId="77777777" w:rsidR="00346AF7" w:rsidRPr="005152D7" w:rsidDel="00C02DF6" w:rsidRDefault="00346AF7" w:rsidP="004966F5">
            <w:pPr>
              <w:pStyle w:val="TAH"/>
            </w:pPr>
            <w:r w:rsidRPr="005152D7">
              <w:t>Acronym</w:t>
            </w:r>
          </w:p>
        </w:tc>
        <w:tc>
          <w:tcPr>
            <w:tcW w:w="1080" w:type="dxa"/>
            <w:shd w:val="clear" w:color="auto" w:fill="E0E0E0"/>
          </w:tcPr>
          <w:p w14:paraId="514D2AAF" w14:textId="77777777" w:rsidR="00346AF7" w:rsidRPr="005152D7" w:rsidDel="00C02DF6" w:rsidRDefault="00346AF7" w:rsidP="004966F5">
            <w:pPr>
              <w:pStyle w:val="TAH"/>
            </w:pPr>
            <w:r w:rsidRPr="005152D7"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186B6334" w14:textId="77777777" w:rsidR="00346AF7" w:rsidRPr="005152D7" w:rsidRDefault="00346AF7" w:rsidP="004966F5">
            <w:pPr>
              <w:pStyle w:val="TAH"/>
            </w:pPr>
            <w:r w:rsidRPr="005152D7">
              <w:t>Unique ID</w:t>
            </w:r>
          </w:p>
        </w:tc>
        <w:tc>
          <w:tcPr>
            <w:tcW w:w="6026" w:type="dxa"/>
            <w:shd w:val="clear" w:color="auto" w:fill="E0E0E0"/>
          </w:tcPr>
          <w:p w14:paraId="6AC97D62" w14:textId="77777777" w:rsidR="00346AF7" w:rsidRPr="005152D7" w:rsidRDefault="00346AF7" w:rsidP="004966F5">
            <w:pPr>
              <w:pStyle w:val="TAH"/>
            </w:pPr>
            <w:r w:rsidRPr="005152D7">
              <w:t>Title (as in 3GPP Work Plan)</w:t>
            </w:r>
          </w:p>
        </w:tc>
      </w:tr>
      <w:tr w:rsidR="00346AF7" w:rsidRPr="005152D7" w14:paraId="22FF0653" w14:textId="77777777" w:rsidTr="004966F5">
        <w:trPr>
          <w:cantSplit/>
          <w:jc w:val="center"/>
        </w:trPr>
        <w:tc>
          <w:tcPr>
            <w:tcW w:w="1432" w:type="dxa"/>
          </w:tcPr>
          <w:p w14:paraId="68385C0D" w14:textId="77777777" w:rsidR="00346AF7" w:rsidRPr="005152D7" w:rsidRDefault="00346AF7" w:rsidP="004966F5">
            <w:pPr>
              <w:pStyle w:val="TAL"/>
            </w:pPr>
            <w:r w:rsidRPr="005152D7">
              <w:t>AMMT</w:t>
            </w:r>
          </w:p>
        </w:tc>
        <w:tc>
          <w:tcPr>
            <w:tcW w:w="1080" w:type="dxa"/>
          </w:tcPr>
          <w:p w14:paraId="55305C00" w14:textId="77777777" w:rsidR="00346AF7" w:rsidRPr="005152D7" w:rsidRDefault="00346AF7" w:rsidP="004966F5">
            <w:pPr>
              <w:pStyle w:val="TAL"/>
            </w:pPr>
            <w:r w:rsidRPr="005152D7">
              <w:t>SA WG1</w:t>
            </w:r>
          </w:p>
        </w:tc>
        <w:tc>
          <w:tcPr>
            <w:tcW w:w="990" w:type="dxa"/>
          </w:tcPr>
          <w:p w14:paraId="3B4660D0" w14:textId="77777777" w:rsidR="00346AF7" w:rsidRPr="005152D7" w:rsidRDefault="00346AF7" w:rsidP="004966F5">
            <w:pPr>
              <w:pStyle w:val="TAL"/>
            </w:pPr>
            <w:r w:rsidRPr="005152D7">
              <w:t>920037</w:t>
            </w:r>
          </w:p>
        </w:tc>
        <w:tc>
          <w:tcPr>
            <w:tcW w:w="6026" w:type="dxa"/>
          </w:tcPr>
          <w:p w14:paraId="15FCEC39" w14:textId="77777777" w:rsidR="00346AF7" w:rsidRPr="005152D7" w:rsidRDefault="00000000" w:rsidP="004966F5">
            <w:pPr>
              <w:pStyle w:val="TAL"/>
            </w:pPr>
            <w:hyperlink r:id="rId8" w:tgtFrame="_blank" w:history="1">
              <w:r w:rsidR="00346AF7" w:rsidRPr="005152D7">
                <w:rPr>
                  <w:rStyle w:val="Hyperlink"/>
                  <w:color w:val="auto"/>
                  <w:bdr w:val="none" w:sz="0" w:space="0" w:color="auto" w:frame="1"/>
                </w:rPr>
                <w:t>AI/ML model transfer in 5GS</w:t>
              </w:r>
            </w:hyperlink>
          </w:p>
        </w:tc>
      </w:tr>
      <w:tr w:rsidR="00346AF7" w:rsidRPr="005152D7" w14:paraId="4ED22D1A" w14:textId="77777777" w:rsidTr="004966F5">
        <w:trPr>
          <w:cantSplit/>
          <w:jc w:val="center"/>
        </w:trPr>
        <w:tc>
          <w:tcPr>
            <w:tcW w:w="1432" w:type="dxa"/>
          </w:tcPr>
          <w:p w14:paraId="2CA259CC" w14:textId="77777777" w:rsidR="00346AF7" w:rsidRPr="005152D7" w:rsidRDefault="00346AF7" w:rsidP="004966F5">
            <w:pPr>
              <w:pStyle w:val="TAL"/>
            </w:pPr>
            <w:r>
              <w:t>FS_AIMLsys</w:t>
            </w:r>
          </w:p>
        </w:tc>
        <w:tc>
          <w:tcPr>
            <w:tcW w:w="1080" w:type="dxa"/>
          </w:tcPr>
          <w:p w14:paraId="6B5BB110" w14:textId="77777777" w:rsidR="00346AF7" w:rsidRPr="005152D7" w:rsidRDefault="00346AF7" w:rsidP="004966F5">
            <w:pPr>
              <w:pStyle w:val="TAL"/>
            </w:pPr>
            <w:r w:rsidRPr="005152D7">
              <w:t>SA WG</w:t>
            </w:r>
            <w:r>
              <w:t>2</w:t>
            </w:r>
          </w:p>
        </w:tc>
        <w:tc>
          <w:tcPr>
            <w:tcW w:w="990" w:type="dxa"/>
          </w:tcPr>
          <w:p w14:paraId="37A4975E" w14:textId="77777777" w:rsidR="00346AF7" w:rsidRPr="005152D7" w:rsidRDefault="00346AF7" w:rsidP="004966F5">
            <w:pPr>
              <w:pStyle w:val="TAL"/>
            </w:pPr>
            <w:r w:rsidRPr="00BE74B5">
              <w:rPr>
                <w:lang w:eastAsia="zh-CN"/>
              </w:rPr>
              <w:t>940071</w:t>
            </w:r>
          </w:p>
        </w:tc>
        <w:tc>
          <w:tcPr>
            <w:tcW w:w="6026" w:type="dxa"/>
          </w:tcPr>
          <w:p w14:paraId="404FC1FF" w14:textId="77777777" w:rsidR="00346AF7" w:rsidRDefault="00346AF7" w:rsidP="004966F5">
            <w:pPr>
              <w:pStyle w:val="TAL"/>
              <w:rPr>
                <w:rStyle w:val="Hyperlink"/>
                <w:color w:val="auto"/>
                <w:bdr w:val="none" w:sz="0" w:space="0" w:color="auto" w:frame="1"/>
              </w:rPr>
            </w:pPr>
            <w:r w:rsidRPr="00BE74B5">
              <w:t>Antecedent Stage 2 study item</w:t>
            </w:r>
          </w:p>
        </w:tc>
      </w:tr>
    </w:tbl>
    <w:p w14:paraId="701913A3" w14:textId="77777777" w:rsidR="00346AF7" w:rsidRPr="005152D7" w:rsidRDefault="00346AF7" w:rsidP="00346AF7"/>
    <w:p w14:paraId="0D134237" w14:textId="77777777" w:rsidR="00346AF7" w:rsidRPr="005152D7" w:rsidRDefault="00346AF7" w:rsidP="00346AF7">
      <w:pPr>
        <w:pStyle w:val="Heading3"/>
      </w:pPr>
      <w:r w:rsidRPr="005152D7">
        <w:t>2.3</w:t>
      </w:r>
      <w:r w:rsidRPr="005152D7">
        <w:tab/>
        <w:t>Other related Work Items and dependencies</w:t>
      </w:r>
    </w:p>
    <w:p w14:paraId="36DFDDF8" w14:textId="77777777" w:rsidR="00346AF7" w:rsidRPr="005152D7" w:rsidRDefault="00346AF7" w:rsidP="00346AF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98"/>
        <w:gridCol w:w="3326"/>
        <w:gridCol w:w="4416"/>
      </w:tblGrid>
      <w:tr w:rsidR="00346AF7" w:rsidRPr="005152D7" w14:paraId="2842586B" w14:textId="77777777" w:rsidTr="004966F5">
        <w:trPr>
          <w:cantSplit/>
          <w:jc w:val="center"/>
        </w:trPr>
        <w:tc>
          <w:tcPr>
            <w:tcW w:w="9240" w:type="dxa"/>
            <w:gridSpan w:val="3"/>
            <w:shd w:val="clear" w:color="auto" w:fill="E0E0E0"/>
          </w:tcPr>
          <w:p w14:paraId="45535074" w14:textId="77777777" w:rsidR="00346AF7" w:rsidRPr="005152D7" w:rsidRDefault="00346AF7" w:rsidP="004966F5">
            <w:pPr>
              <w:pStyle w:val="TAH"/>
            </w:pPr>
            <w:r w:rsidRPr="005152D7">
              <w:t>Other related Work Items (if any)</w:t>
            </w:r>
          </w:p>
        </w:tc>
      </w:tr>
      <w:tr w:rsidR="00346AF7" w:rsidRPr="005152D7" w14:paraId="7C31FB04" w14:textId="77777777" w:rsidTr="004966F5">
        <w:trPr>
          <w:cantSplit/>
          <w:jc w:val="center"/>
        </w:trPr>
        <w:tc>
          <w:tcPr>
            <w:tcW w:w="1498" w:type="dxa"/>
            <w:tcBorders>
              <w:right w:val="single" w:sz="4" w:space="0" w:color="auto"/>
            </w:tcBorders>
            <w:shd w:val="clear" w:color="auto" w:fill="E0E0E0"/>
          </w:tcPr>
          <w:p w14:paraId="1446D864" w14:textId="77777777" w:rsidR="00346AF7" w:rsidRPr="005152D7" w:rsidRDefault="00346AF7" w:rsidP="004966F5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</w:tcPr>
          <w:p w14:paraId="7CE82DCB" w14:textId="77777777" w:rsidR="00346AF7" w:rsidRPr="005152D7" w:rsidRDefault="00346AF7" w:rsidP="004966F5">
            <w:pPr>
              <w:pStyle w:val="TAH"/>
            </w:pPr>
            <w:r w:rsidRPr="005152D7">
              <w:t>Title</w:t>
            </w:r>
          </w:p>
        </w:tc>
        <w:tc>
          <w:tcPr>
            <w:tcW w:w="4416" w:type="dxa"/>
            <w:tcBorders>
              <w:left w:val="single" w:sz="4" w:space="0" w:color="auto"/>
            </w:tcBorders>
            <w:shd w:val="clear" w:color="auto" w:fill="E0E0E0"/>
          </w:tcPr>
          <w:p w14:paraId="7231D129" w14:textId="77777777" w:rsidR="00346AF7" w:rsidRPr="005152D7" w:rsidRDefault="00346AF7" w:rsidP="004966F5">
            <w:pPr>
              <w:pStyle w:val="TAH"/>
            </w:pPr>
            <w:r w:rsidRPr="005152D7">
              <w:t>Nature of relationship</w:t>
            </w:r>
          </w:p>
        </w:tc>
      </w:tr>
      <w:tr w:rsidR="00346AF7" w:rsidRPr="005152D7" w14:paraId="4A2CC08D" w14:textId="77777777" w:rsidTr="004966F5">
        <w:trPr>
          <w:cantSplit/>
          <w:jc w:val="center"/>
        </w:trPr>
        <w:tc>
          <w:tcPr>
            <w:tcW w:w="1498" w:type="dxa"/>
          </w:tcPr>
          <w:p w14:paraId="2477C2AA" w14:textId="77777777" w:rsidR="00346AF7" w:rsidRPr="005152D7" w:rsidRDefault="00346AF7" w:rsidP="004966F5">
            <w:pPr>
              <w:pStyle w:val="TAL"/>
            </w:pPr>
            <w:r w:rsidRPr="005152D7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2173B120" w14:textId="77777777" w:rsidR="00346AF7" w:rsidRPr="005152D7" w:rsidRDefault="00346AF7" w:rsidP="004966F5">
            <w:pPr>
              <w:pStyle w:val="TAL"/>
            </w:pPr>
            <w:r w:rsidRPr="005152D7">
              <w:t>Study on traffic characteristics and performance requirements for AI/ML model transfer in 5GS</w:t>
            </w:r>
          </w:p>
        </w:tc>
        <w:tc>
          <w:tcPr>
            <w:tcW w:w="4416" w:type="dxa"/>
          </w:tcPr>
          <w:p w14:paraId="6E5EE965" w14:textId="77777777" w:rsidR="00346AF7" w:rsidRPr="005152D7" w:rsidRDefault="00346AF7" w:rsidP="004966F5">
            <w:pPr>
              <w:pStyle w:val="TAL"/>
            </w:pPr>
            <w:r w:rsidRPr="005152D7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</w:tbl>
    <w:p w14:paraId="31E3BA9D" w14:textId="77777777" w:rsidR="00346AF7" w:rsidRPr="005152D7" w:rsidRDefault="00346AF7" w:rsidP="00346AF7">
      <w:pPr>
        <w:pStyle w:val="FP"/>
      </w:pPr>
    </w:p>
    <w:p w14:paraId="087AE744" w14:textId="77777777" w:rsidR="00346AF7" w:rsidRPr="005152D7" w:rsidRDefault="00346AF7" w:rsidP="00346AF7"/>
    <w:p w14:paraId="6E06C117" w14:textId="77777777" w:rsidR="00346AF7" w:rsidRPr="005152D7" w:rsidRDefault="00346AF7" w:rsidP="00346AF7">
      <w:pPr>
        <w:pStyle w:val="Heading1"/>
      </w:pPr>
      <w:r w:rsidRPr="005152D7">
        <w:t>3</w:t>
      </w:r>
      <w:r w:rsidRPr="005152D7">
        <w:tab/>
        <w:t>Justification</w:t>
      </w:r>
    </w:p>
    <w:p w14:paraId="142A81B3" w14:textId="77777777" w:rsidR="00346AF7" w:rsidRPr="00FF1758" w:rsidRDefault="00346AF7" w:rsidP="00346AF7">
      <w:pPr>
        <w:spacing w:after="120"/>
      </w:pPr>
      <w:r w:rsidRPr="00FF1758">
        <w:t xml:space="preserve">The AMMT study (AI/ML Model Transfer) in stage-1 has been completed and it is related to how the 5GS supports the transmissions of AI/ML-based services over the application layer. The study addresses use cases 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provide intelligent transmission support for application AI/ML-based services as proposed in the AMMT study.    </w:t>
      </w:r>
    </w:p>
    <w:p w14:paraId="3DBE6AB2" w14:textId="77777777" w:rsidR="00346AF7" w:rsidRPr="00FF1758" w:rsidRDefault="00346AF7" w:rsidP="00346AF7">
      <w:pPr>
        <w:spacing w:after="120"/>
      </w:pPr>
      <w:r w:rsidRPr="00FF1758">
        <w:lastRenderedPageBreak/>
        <w:t xml:space="preserve">The intent of this </w:t>
      </w:r>
      <w:r>
        <w:t>work item</w:t>
      </w:r>
      <w:r w:rsidRPr="00FF1758">
        <w:t xml:space="preserve"> is to </w:t>
      </w:r>
      <w:r>
        <w:t>complete the normative work based on the conclusions of the study</w:t>
      </w:r>
      <w:r w:rsidRPr="00FF1758">
        <w:t xml:space="preserve"> on 5GS architectural and functional extensions so that service providers can leverage 5GS as the intelligent platform to </w:t>
      </w:r>
      <w:r>
        <w:t>assist the</w:t>
      </w:r>
      <w:r w:rsidRPr="00FF1758">
        <w:t xml:space="preserve"> </w:t>
      </w:r>
      <w:r>
        <w:t xml:space="preserve">Application </w:t>
      </w:r>
      <w:r w:rsidRPr="00FF1758">
        <w:t>AI/ML</w:t>
      </w:r>
      <w:r>
        <w:t xml:space="preserve"> operations</w:t>
      </w:r>
      <w:r w:rsidRPr="00FF1758">
        <w:t>.</w:t>
      </w:r>
    </w:p>
    <w:p w14:paraId="4D10111F" w14:textId="77777777" w:rsidR="00346AF7" w:rsidRPr="005152D7" w:rsidRDefault="00346AF7" w:rsidP="00346AF7"/>
    <w:p w14:paraId="7C6D9FA9" w14:textId="77777777" w:rsidR="00346AF7" w:rsidRPr="005152D7" w:rsidRDefault="00346AF7" w:rsidP="00346AF7">
      <w:pPr>
        <w:pStyle w:val="Heading1"/>
      </w:pPr>
      <w:r w:rsidRPr="005152D7">
        <w:t>4</w:t>
      </w:r>
      <w:r w:rsidRPr="005152D7">
        <w:tab/>
        <w:t>Objective</w:t>
      </w:r>
    </w:p>
    <w:p w14:paraId="14930897" w14:textId="77777777" w:rsidR="00346AF7" w:rsidRPr="00817FE6" w:rsidRDefault="00346AF7" w:rsidP="00346AF7">
      <w:pPr>
        <w:pStyle w:val="tah0"/>
        <w:spacing w:before="0" w:beforeAutospacing="0" w:after="120" w:afterAutospacing="0"/>
        <w:rPr>
          <w:sz w:val="22"/>
          <w:szCs w:val="22"/>
        </w:rPr>
      </w:pPr>
      <w:r>
        <w:rPr>
          <w:sz w:val="22"/>
          <w:szCs w:val="22"/>
        </w:rPr>
        <w:t>This</w:t>
      </w:r>
      <w:r w:rsidRPr="00817FE6">
        <w:rPr>
          <w:sz w:val="22"/>
          <w:szCs w:val="22"/>
        </w:rPr>
        <w:t xml:space="preserve"> work item implement</w:t>
      </w:r>
      <w:r>
        <w:rPr>
          <w:sz w:val="22"/>
          <w:szCs w:val="22"/>
        </w:rPr>
        <w:t>s</w:t>
      </w:r>
      <w:r w:rsidRPr="00817FE6">
        <w:rPr>
          <w:sz w:val="22"/>
          <w:szCs w:val="22"/>
        </w:rPr>
        <w:t xml:space="preserve"> the conclusions of the Rel-18 study on the 5GS architectural and functional extensions to enable 5GS to assist the Application AI/ML operation</w:t>
      </w:r>
      <w:r>
        <w:rPr>
          <w:sz w:val="22"/>
          <w:szCs w:val="22"/>
        </w:rPr>
        <w:t>s</w:t>
      </w:r>
      <w:r w:rsidRPr="00817FE6">
        <w:rPr>
          <w:sz w:val="22"/>
          <w:szCs w:val="22"/>
        </w:rPr>
        <w:t xml:space="preserve"> as</w:t>
      </w:r>
      <w:r>
        <w:rPr>
          <w:sz w:val="22"/>
          <w:szCs w:val="22"/>
        </w:rPr>
        <w:t xml:space="preserve"> captured</w:t>
      </w:r>
      <w:r w:rsidRPr="00817FE6">
        <w:rPr>
          <w:sz w:val="22"/>
          <w:szCs w:val="22"/>
        </w:rPr>
        <w:t xml:space="preserve"> in clause 8 of TR 23.700-80</w:t>
      </w:r>
      <w:r>
        <w:rPr>
          <w:sz w:val="22"/>
          <w:szCs w:val="22"/>
        </w:rPr>
        <w:t>. T</w:t>
      </w:r>
      <w:r w:rsidRPr="00817FE6">
        <w:rPr>
          <w:sz w:val="22"/>
          <w:szCs w:val="22"/>
        </w:rPr>
        <w:t xml:space="preserve">he normative </w:t>
      </w:r>
      <w:r>
        <w:rPr>
          <w:sz w:val="22"/>
          <w:szCs w:val="22"/>
        </w:rPr>
        <w:t>text</w:t>
      </w:r>
      <w:r w:rsidRPr="00817FE6">
        <w:rPr>
          <w:sz w:val="22"/>
          <w:szCs w:val="22"/>
        </w:rPr>
        <w:t xml:space="preserve"> </w:t>
      </w:r>
      <w:r>
        <w:rPr>
          <w:sz w:val="22"/>
          <w:szCs w:val="22"/>
        </w:rPr>
        <w:t>will be defined based on</w:t>
      </w:r>
      <w:r w:rsidRPr="00704AE5">
        <w:rPr>
          <w:sz w:val="22"/>
          <w:szCs w:val="22"/>
        </w:rPr>
        <w:t xml:space="preserve"> the agreed conclusions on 6 key issues, including </w:t>
      </w:r>
      <w:r>
        <w:rPr>
          <w:sz w:val="22"/>
          <w:szCs w:val="22"/>
        </w:rPr>
        <w:t xml:space="preserve">unfinished </w:t>
      </w:r>
      <w:r w:rsidRPr="00704AE5">
        <w:rPr>
          <w:sz w:val="22"/>
          <w:szCs w:val="22"/>
        </w:rPr>
        <w:t>discussions on proposal</w:t>
      </w:r>
      <w:r>
        <w:rPr>
          <w:sz w:val="22"/>
          <w:szCs w:val="22"/>
        </w:rPr>
        <w:t>s</w:t>
      </w:r>
      <w:r w:rsidRPr="00704AE5">
        <w:rPr>
          <w:sz w:val="22"/>
          <w:szCs w:val="22"/>
        </w:rPr>
        <w:t xml:space="preserve"> on how to define </w:t>
      </w:r>
      <w:r>
        <w:rPr>
          <w:sz w:val="22"/>
          <w:szCs w:val="22"/>
        </w:rPr>
        <w:t>the</w:t>
      </w:r>
      <w:r w:rsidRPr="00704AE5">
        <w:rPr>
          <w:sz w:val="22"/>
          <w:szCs w:val="22"/>
        </w:rPr>
        <w:t xml:space="preserve"> aspects that are left </w:t>
      </w:r>
      <w:r>
        <w:rPr>
          <w:sz w:val="22"/>
          <w:szCs w:val="22"/>
        </w:rPr>
        <w:t>to be finalized during</w:t>
      </w:r>
      <w:r w:rsidRPr="00704AE5">
        <w:rPr>
          <w:sz w:val="22"/>
          <w:szCs w:val="22"/>
        </w:rPr>
        <w:t xml:space="preserve"> normative work</w:t>
      </w:r>
      <w:r>
        <w:rPr>
          <w:sz w:val="22"/>
          <w:szCs w:val="22"/>
        </w:rPr>
        <w:t>, and ensuring consistency with other 5GS features. The agreed conclusions focus on the following aspects:</w:t>
      </w:r>
    </w:p>
    <w:p w14:paraId="67BD3570" w14:textId="77777777" w:rsidR="00346AF7" w:rsidRPr="00817FE6" w:rsidRDefault="00346AF7" w:rsidP="00346AF7">
      <w:pPr>
        <w:pStyle w:val="tah0"/>
        <w:numPr>
          <w:ilvl w:val="0"/>
          <w:numId w:val="13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Monitoring of network resource utilization to support the Application AI/ML operations </w:t>
      </w:r>
    </w:p>
    <w:p w14:paraId="60B7E672" w14:textId="77777777" w:rsidR="00346AF7" w:rsidRPr="00817FE6" w:rsidRDefault="00346AF7" w:rsidP="00346AF7">
      <w:pPr>
        <w:pStyle w:val="tah0"/>
        <w:numPr>
          <w:ilvl w:val="0"/>
          <w:numId w:val="13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>Expsoure of 5GC information to authorized 3</w:t>
      </w:r>
      <w:r w:rsidRPr="00817FE6">
        <w:rPr>
          <w:sz w:val="22"/>
          <w:szCs w:val="22"/>
          <w:vertAlign w:val="superscript"/>
        </w:rPr>
        <w:t>rd</w:t>
      </w:r>
      <w:r w:rsidRPr="00817FE6">
        <w:rPr>
          <w:sz w:val="22"/>
          <w:szCs w:val="22"/>
        </w:rPr>
        <w:t xml:space="preserve"> party for Application AI/ML operations </w:t>
      </w:r>
    </w:p>
    <w:p w14:paraId="0A109EAD" w14:textId="77777777" w:rsidR="00346AF7" w:rsidRPr="00817FE6" w:rsidRDefault="00346AF7" w:rsidP="00346AF7">
      <w:pPr>
        <w:pStyle w:val="tah0"/>
        <w:numPr>
          <w:ilvl w:val="0"/>
          <w:numId w:val="13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of external parameter provisioning in 5GC to assist the Application AI/ML operations </w:t>
      </w:r>
    </w:p>
    <w:p w14:paraId="3AA3FE9B" w14:textId="77777777" w:rsidR="00346AF7" w:rsidRPr="001B0528" w:rsidRDefault="00346AF7" w:rsidP="00346AF7">
      <w:pPr>
        <w:pStyle w:val="tah0"/>
        <w:numPr>
          <w:ilvl w:val="0"/>
          <w:numId w:val="13"/>
        </w:numPr>
        <w:spacing w:before="0" w:beforeAutospacing="0" w:after="120" w:afterAutospacing="0"/>
        <w:rPr>
          <w:sz w:val="22"/>
          <w:szCs w:val="22"/>
        </w:rPr>
      </w:pPr>
      <w:r w:rsidRPr="000C6499">
        <w:rPr>
          <w:sz w:val="22"/>
          <w:szCs w:val="22"/>
        </w:rPr>
        <w:t>Enhancement in 5GC to enable Application AI/ML traffic transport</w:t>
      </w:r>
    </w:p>
    <w:p w14:paraId="406B5D25" w14:textId="77777777" w:rsidR="00346AF7" w:rsidRDefault="00346AF7" w:rsidP="00346AF7">
      <w:pPr>
        <w:pStyle w:val="tah0"/>
        <w:numPr>
          <w:ilvl w:val="0"/>
          <w:numId w:val="13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of QoS and Policy control to support Application AI/ML data transport over 5GS </w:t>
      </w:r>
    </w:p>
    <w:p w14:paraId="71E1304D" w14:textId="77777777" w:rsidR="00346AF7" w:rsidRDefault="00346AF7" w:rsidP="00346AF7">
      <w:pPr>
        <w:pStyle w:val="tah0"/>
        <w:numPr>
          <w:ilvl w:val="0"/>
          <w:numId w:val="13"/>
        </w:numPr>
        <w:spacing w:before="0" w:beforeAutospacing="0" w:after="120" w:afterAutospacing="0"/>
        <w:rPr>
          <w:sz w:val="22"/>
          <w:szCs w:val="22"/>
        </w:rPr>
      </w:pPr>
      <w:r w:rsidRPr="00482D4F">
        <w:rPr>
          <w:sz w:val="22"/>
          <w:szCs w:val="22"/>
        </w:rPr>
        <w:t xml:space="preserve">5GS </w:t>
      </w:r>
      <w:r>
        <w:rPr>
          <w:sz w:val="22"/>
          <w:szCs w:val="22"/>
        </w:rPr>
        <w:t>a</w:t>
      </w:r>
      <w:r w:rsidRPr="00482D4F">
        <w:rPr>
          <w:sz w:val="22"/>
          <w:szCs w:val="22"/>
        </w:rPr>
        <w:t xml:space="preserve">ssistance to </w:t>
      </w:r>
      <w:r>
        <w:rPr>
          <w:sz w:val="22"/>
          <w:szCs w:val="22"/>
        </w:rPr>
        <w:t>f</w:t>
      </w:r>
      <w:r w:rsidRPr="00482D4F">
        <w:rPr>
          <w:sz w:val="22"/>
          <w:szCs w:val="22"/>
        </w:rPr>
        <w:t xml:space="preserve">ederated </w:t>
      </w:r>
      <w:r>
        <w:rPr>
          <w:sz w:val="22"/>
          <w:szCs w:val="22"/>
        </w:rPr>
        <w:t>l</w:t>
      </w:r>
      <w:r w:rsidRPr="00482D4F">
        <w:rPr>
          <w:sz w:val="22"/>
          <w:szCs w:val="22"/>
        </w:rPr>
        <w:t xml:space="preserve">earning </w:t>
      </w:r>
      <w:r>
        <w:rPr>
          <w:sz w:val="22"/>
          <w:szCs w:val="22"/>
        </w:rPr>
        <w:t>o</w:t>
      </w:r>
      <w:r w:rsidRPr="00482D4F">
        <w:rPr>
          <w:sz w:val="22"/>
          <w:szCs w:val="22"/>
        </w:rPr>
        <w:t>peration</w:t>
      </w:r>
    </w:p>
    <w:p w14:paraId="6706EE56" w14:textId="77777777" w:rsidR="00346AF7" w:rsidRPr="005152D7" w:rsidRDefault="00346AF7" w:rsidP="00346AF7">
      <w:pPr>
        <w:pStyle w:val="Guidance"/>
      </w:pPr>
    </w:p>
    <w:p w14:paraId="0FF23688" w14:textId="77777777" w:rsidR="00346AF7" w:rsidRPr="001B0528" w:rsidRDefault="00346AF7" w:rsidP="00346AF7">
      <w:pPr>
        <w:pStyle w:val="Heading1"/>
        <w:rPr>
          <w:lang w:val="en-US"/>
        </w:rPr>
      </w:pPr>
      <w:r w:rsidRPr="005152D7">
        <w:t>5</w:t>
      </w:r>
      <w:r w:rsidRPr="005152D7">
        <w:tab/>
        <w:t>Expected Output and Time scale</w:t>
      </w:r>
    </w:p>
    <w:p w14:paraId="5A22B85A" w14:textId="77777777" w:rsidR="00346AF7" w:rsidRDefault="00346AF7" w:rsidP="00346AF7">
      <w:pPr>
        <w:rPr>
          <w:lang w:val="fr-FR"/>
        </w:rPr>
      </w:pPr>
    </w:p>
    <w:p w14:paraId="01073056" w14:textId="77777777" w:rsidR="00346AF7" w:rsidRPr="005152D7" w:rsidRDefault="00346AF7" w:rsidP="00346AF7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346AF7" w:rsidRPr="005152D7" w14:paraId="2DA428D2" w14:textId="77777777" w:rsidTr="004966F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D60C57" w14:textId="77777777" w:rsidR="00346AF7" w:rsidRPr="005152D7" w:rsidRDefault="00346AF7" w:rsidP="004966F5">
            <w:pPr>
              <w:pStyle w:val="TAH"/>
            </w:pPr>
            <w:r w:rsidRPr="005152D7">
              <w:t>Impacted existing TS/TR {One line per specification. Create/delete lines as needed}</w:t>
            </w:r>
          </w:p>
        </w:tc>
      </w:tr>
      <w:tr w:rsidR="00346AF7" w:rsidRPr="005152D7" w14:paraId="5F4B2F01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BEBCA6" w14:textId="77777777" w:rsidR="00346AF7" w:rsidRPr="005152D7" w:rsidRDefault="00346AF7" w:rsidP="004966F5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57D88C" w14:textId="77777777" w:rsidR="00346AF7" w:rsidRPr="005152D7" w:rsidRDefault="00346AF7" w:rsidP="004966F5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1B69CE" w14:textId="77777777" w:rsidR="00346AF7" w:rsidRPr="005152D7" w:rsidRDefault="00346AF7" w:rsidP="004966F5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B6FE6B" w14:textId="77777777" w:rsidR="00346AF7" w:rsidRPr="005152D7" w:rsidRDefault="00346AF7" w:rsidP="004966F5">
            <w:pPr>
              <w:pStyle w:val="TAH"/>
            </w:pPr>
            <w:r w:rsidRPr="005152D7">
              <w:t>Remarks</w:t>
            </w:r>
          </w:p>
        </w:tc>
      </w:tr>
      <w:tr w:rsidR="00346AF7" w:rsidRPr="006C2E80" w14:paraId="6B1841A3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14ED" w14:textId="77777777" w:rsidR="00346AF7" w:rsidRPr="00817FE6" w:rsidRDefault="00346AF7" w:rsidP="004966F5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A097" w14:textId="77777777" w:rsidR="00346AF7" w:rsidRPr="00817FE6" w:rsidRDefault="00346AF7" w:rsidP="004966F5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</w:t>
            </w:r>
            <w:r>
              <w:rPr>
                <w:i/>
              </w:rPr>
              <w:t>S</w:t>
            </w:r>
            <w:r w:rsidRPr="00817FE6">
              <w:rPr>
                <w:i/>
              </w:rPr>
              <w:t xml:space="preserve"> architecture</w:t>
            </w:r>
            <w:r>
              <w:rPr>
                <w:i/>
              </w:rPr>
              <w:t xml:space="preserve"> to support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8831" w14:textId="77777777" w:rsidR="00346AF7" w:rsidRPr="00817FE6" w:rsidRDefault="00346AF7" w:rsidP="004966F5">
            <w:pPr>
              <w:pStyle w:val="TAL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7047" w14:textId="77777777" w:rsidR="00346AF7" w:rsidRPr="00817FE6" w:rsidRDefault="00346AF7" w:rsidP="004966F5">
            <w:pPr>
              <w:pStyle w:val="TAL"/>
              <w:rPr>
                <w:i/>
              </w:rPr>
            </w:pPr>
          </w:p>
        </w:tc>
      </w:tr>
      <w:tr w:rsidR="00346AF7" w14:paraId="70514447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EEFF" w14:textId="77777777" w:rsidR="00346AF7" w:rsidRPr="00817FE6" w:rsidRDefault="00346AF7" w:rsidP="004966F5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6BF3" w14:textId="77777777" w:rsidR="00346AF7" w:rsidRPr="00817FE6" w:rsidRDefault="00346AF7" w:rsidP="004966F5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procedures</w:t>
            </w:r>
            <w:r>
              <w:rPr>
                <w:i/>
              </w:rPr>
              <w:t xml:space="preserve"> to support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35C5" w14:textId="77777777" w:rsidR="00346AF7" w:rsidRPr="00817FE6" w:rsidRDefault="00346AF7" w:rsidP="004966F5">
            <w:pPr>
              <w:pStyle w:val="TAL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C75E" w14:textId="77777777" w:rsidR="00346AF7" w:rsidRPr="00817FE6" w:rsidRDefault="00346AF7" w:rsidP="004966F5">
            <w:pPr>
              <w:pStyle w:val="TAL"/>
              <w:rPr>
                <w:i/>
              </w:rPr>
            </w:pPr>
          </w:p>
        </w:tc>
      </w:tr>
      <w:tr w:rsidR="00346AF7" w14:paraId="5B3ECFEC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3D8B" w14:textId="77777777" w:rsidR="00346AF7" w:rsidRPr="00817FE6" w:rsidRDefault="00346AF7" w:rsidP="004966F5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F11C" w14:textId="77777777" w:rsidR="00346AF7" w:rsidRPr="00817FE6" w:rsidRDefault="00346AF7" w:rsidP="004966F5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policies</w:t>
            </w:r>
            <w:r>
              <w:rPr>
                <w:i/>
              </w:rPr>
              <w:t xml:space="preserve"> to support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A381" w14:textId="77777777" w:rsidR="00346AF7" w:rsidRPr="00817FE6" w:rsidRDefault="00346AF7" w:rsidP="004966F5">
            <w:pPr>
              <w:pStyle w:val="TAL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47A8" w14:textId="77777777" w:rsidR="00346AF7" w:rsidRPr="00817FE6" w:rsidRDefault="00346AF7" w:rsidP="004966F5">
            <w:pPr>
              <w:pStyle w:val="TAL"/>
              <w:rPr>
                <w:i/>
              </w:rPr>
            </w:pPr>
          </w:p>
        </w:tc>
      </w:tr>
      <w:tr w:rsidR="00346AF7" w14:paraId="62D338E2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6D0D" w14:textId="77777777" w:rsidR="00346AF7" w:rsidRPr="00817FE6" w:rsidRDefault="00346AF7" w:rsidP="004966F5">
            <w:pPr>
              <w:pStyle w:val="TAL"/>
              <w:rPr>
                <w:i/>
              </w:rPr>
            </w:pPr>
            <w:r w:rsidRPr="00817FE6">
              <w:rPr>
                <w:i/>
              </w:rPr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36CF" w14:textId="77777777" w:rsidR="00346AF7" w:rsidRPr="00817FE6" w:rsidRDefault="00346AF7" w:rsidP="004966F5">
            <w:pPr>
              <w:pStyle w:val="TAL"/>
              <w:rPr>
                <w:i/>
              </w:rPr>
            </w:pPr>
            <w:r w:rsidRPr="00817FE6">
              <w:rPr>
                <w:i/>
              </w:rPr>
              <w:t xml:space="preserve">Improvements to 5G Network Analytics </w:t>
            </w:r>
            <w:r>
              <w:rPr>
                <w:i/>
              </w:rPr>
              <w:t>to assist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67AF" w14:textId="77777777" w:rsidR="00346AF7" w:rsidRPr="00817FE6" w:rsidRDefault="00346AF7" w:rsidP="004966F5">
            <w:pPr>
              <w:pStyle w:val="TAL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7F2A" w14:textId="77777777" w:rsidR="00346AF7" w:rsidRPr="00817FE6" w:rsidRDefault="00346AF7" w:rsidP="004966F5">
            <w:pPr>
              <w:pStyle w:val="TAL"/>
              <w:rPr>
                <w:i/>
              </w:rPr>
            </w:pPr>
          </w:p>
        </w:tc>
      </w:tr>
    </w:tbl>
    <w:p w14:paraId="5C3A3301" w14:textId="77777777" w:rsidR="00346AF7" w:rsidRDefault="00346AF7" w:rsidP="00346AF7"/>
    <w:p w14:paraId="3FC3A5B3" w14:textId="77777777" w:rsidR="00346AF7" w:rsidRDefault="00346AF7" w:rsidP="00346AF7"/>
    <w:p w14:paraId="4FB892ED" w14:textId="77777777" w:rsidR="00346AF7" w:rsidRDefault="00346AF7" w:rsidP="00346AF7"/>
    <w:p w14:paraId="76E97233" w14:textId="77777777" w:rsidR="00346AF7" w:rsidRPr="005152D7" w:rsidRDefault="00346AF7" w:rsidP="00346AF7"/>
    <w:p w14:paraId="74CF0224" w14:textId="77777777" w:rsidR="00346AF7" w:rsidRPr="005152D7" w:rsidRDefault="00346AF7" w:rsidP="00346AF7">
      <w:pPr>
        <w:pStyle w:val="Heading1"/>
      </w:pPr>
      <w:r w:rsidRPr="005152D7">
        <w:t>6</w:t>
      </w:r>
      <w:r w:rsidRPr="005152D7">
        <w:tab/>
        <w:t>Work item Rapporteur(s)</w:t>
      </w:r>
    </w:p>
    <w:p w14:paraId="44920368" w14:textId="77777777" w:rsidR="00346AF7" w:rsidRPr="005A29B9" w:rsidRDefault="00346AF7" w:rsidP="00346AF7">
      <w:r w:rsidRPr="005A29B9">
        <w:t xml:space="preserve">Tricci So, OPPO, </w:t>
      </w:r>
      <w:hyperlink r:id="rId9" w:history="1">
        <w:r w:rsidRPr="005A29B9">
          <w:rPr>
            <w:rStyle w:val="Hyperlink"/>
            <w:lang w:val="it-IT"/>
          </w:rPr>
          <w:t>tricci.so@oppo.com</w:t>
        </w:r>
      </w:hyperlink>
      <w:r>
        <w:rPr>
          <w:lang w:val="it-IT"/>
        </w:rPr>
        <w:t>, Primary Rapporteur (KIs #1, 5, 7)</w:t>
      </w:r>
    </w:p>
    <w:p w14:paraId="30998F03" w14:textId="77777777" w:rsidR="00346AF7" w:rsidRPr="005A29B9" w:rsidRDefault="00346AF7" w:rsidP="00346AF7">
      <w:r w:rsidRPr="005A29B9">
        <w:t xml:space="preserve">David Gutierrez Estevez, Samsung, </w:t>
      </w:r>
      <w:hyperlink r:id="rId10" w:history="1">
        <w:r w:rsidRPr="005A29B9">
          <w:rPr>
            <w:rStyle w:val="Hyperlink"/>
          </w:rPr>
          <w:t>d.estevez@samsung.com</w:t>
        </w:r>
      </w:hyperlink>
      <w:r>
        <w:t xml:space="preserve">, Secondary Rapporteur </w:t>
      </w:r>
      <w:r>
        <w:rPr>
          <w:lang w:val="it-IT"/>
        </w:rPr>
        <w:t>(KIs #3, 4, 6)</w:t>
      </w:r>
    </w:p>
    <w:p w14:paraId="0E1044F4" w14:textId="77777777" w:rsidR="00346AF7" w:rsidRPr="005152D7" w:rsidRDefault="00346AF7" w:rsidP="00346AF7"/>
    <w:p w14:paraId="2131F678" w14:textId="77777777" w:rsidR="00346AF7" w:rsidRPr="005152D7" w:rsidRDefault="00346AF7" w:rsidP="00346AF7">
      <w:pPr>
        <w:pStyle w:val="Heading1"/>
      </w:pPr>
      <w:r w:rsidRPr="005152D7">
        <w:t>7</w:t>
      </w:r>
      <w:r w:rsidRPr="005152D7">
        <w:tab/>
        <w:t>Work item leadership</w:t>
      </w:r>
    </w:p>
    <w:p w14:paraId="14C92B6B" w14:textId="77777777" w:rsidR="00346AF7" w:rsidRPr="005A29B9" w:rsidRDefault="00346AF7" w:rsidP="00346AF7">
      <w:r w:rsidRPr="005A29B9">
        <w:t xml:space="preserve">SA2 </w:t>
      </w:r>
    </w:p>
    <w:p w14:paraId="049368D6" w14:textId="77777777" w:rsidR="00346AF7" w:rsidRPr="005152D7" w:rsidRDefault="00346AF7" w:rsidP="00346AF7">
      <w:pPr>
        <w:pStyle w:val="Heading1"/>
      </w:pPr>
      <w:r w:rsidRPr="005152D7">
        <w:lastRenderedPageBreak/>
        <w:t>8</w:t>
      </w:r>
      <w:r w:rsidRPr="005152D7">
        <w:tab/>
        <w:t>Aspects that involve other WGs</w:t>
      </w:r>
    </w:p>
    <w:p w14:paraId="26299FBA" w14:textId="77777777" w:rsidR="00346AF7" w:rsidRPr="005A29B9" w:rsidRDefault="00346AF7" w:rsidP="00346AF7">
      <w:pPr>
        <w:spacing w:after="120"/>
      </w:pPr>
      <w:r w:rsidRPr="005A29B9">
        <w:t>Coordination is expected with SA3 to support security, privacy integrity and user consent issues.</w:t>
      </w:r>
    </w:p>
    <w:p w14:paraId="25E16F13" w14:textId="77777777" w:rsidR="00346AF7" w:rsidRPr="005A29B9" w:rsidRDefault="00346AF7" w:rsidP="00346AF7">
      <w:pPr>
        <w:spacing w:after="120"/>
      </w:pPr>
      <w:r w:rsidRPr="000F03B5">
        <w:t>Any Charging aspects are to be addressed in SA5.</w:t>
      </w:r>
    </w:p>
    <w:p w14:paraId="546EF0D6" w14:textId="77777777" w:rsidR="00346AF7" w:rsidRPr="005A29B9" w:rsidRDefault="00346AF7" w:rsidP="00346AF7"/>
    <w:p w14:paraId="3F1A1FC7" w14:textId="77777777" w:rsidR="00346AF7" w:rsidRPr="005152D7" w:rsidRDefault="00346AF7" w:rsidP="00346AF7">
      <w:pPr>
        <w:pStyle w:val="Heading1"/>
      </w:pPr>
      <w:r w:rsidRPr="005152D7">
        <w:t>9</w:t>
      </w:r>
      <w:r w:rsidRPr="005152D7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5"/>
      </w:tblGrid>
      <w:tr w:rsidR="00346AF7" w:rsidRPr="005152D7" w14:paraId="44435FBD" w14:textId="77777777" w:rsidTr="004966F5">
        <w:trPr>
          <w:cantSplit/>
          <w:jc w:val="center"/>
        </w:trPr>
        <w:tc>
          <w:tcPr>
            <w:tcW w:w="3325" w:type="dxa"/>
            <w:shd w:val="clear" w:color="auto" w:fill="E0E0E0"/>
          </w:tcPr>
          <w:p w14:paraId="6841ED8E" w14:textId="77777777" w:rsidR="00346AF7" w:rsidRPr="005152D7" w:rsidRDefault="00346AF7" w:rsidP="004966F5">
            <w:pPr>
              <w:pStyle w:val="TAH"/>
            </w:pPr>
            <w:r w:rsidRPr="005152D7">
              <w:t>Supporting IM name</w:t>
            </w:r>
          </w:p>
        </w:tc>
      </w:tr>
      <w:tr w:rsidR="00346AF7" w:rsidRPr="005152D7" w14:paraId="4E0CE301" w14:textId="77777777" w:rsidTr="004966F5">
        <w:trPr>
          <w:cantSplit/>
          <w:jc w:val="center"/>
        </w:trPr>
        <w:tc>
          <w:tcPr>
            <w:tcW w:w="3325" w:type="dxa"/>
          </w:tcPr>
          <w:p w14:paraId="67BCB8DD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t>OPPO</w:t>
            </w:r>
          </w:p>
        </w:tc>
      </w:tr>
      <w:tr w:rsidR="00346AF7" w:rsidRPr="005152D7" w14:paraId="08BBD273" w14:textId="77777777" w:rsidTr="004966F5">
        <w:trPr>
          <w:cantSplit/>
          <w:jc w:val="center"/>
        </w:trPr>
        <w:tc>
          <w:tcPr>
            <w:tcW w:w="3325" w:type="dxa"/>
          </w:tcPr>
          <w:p w14:paraId="5F6D8CB5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Samsung</w:t>
            </w:r>
          </w:p>
        </w:tc>
      </w:tr>
      <w:tr w:rsidR="00346AF7" w:rsidRPr="005152D7" w14:paraId="1ADB19D0" w14:textId="77777777" w:rsidTr="004966F5">
        <w:trPr>
          <w:cantSplit/>
          <w:jc w:val="center"/>
        </w:trPr>
        <w:tc>
          <w:tcPr>
            <w:tcW w:w="3325" w:type="dxa"/>
          </w:tcPr>
          <w:p w14:paraId="28853F53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Vivo</w:t>
            </w:r>
            <w:r>
              <w:rPr>
                <w:lang w:eastAsia="zh-CN"/>
              </w:rPr>
              <w:t xml:space="preserve"> </w:t>
            </w:r>
          </w:p>
        </w:tc>
      </w:tr>
      <w:tr w:rsidR="00346AF7" w:rsidRPr="005152D7" w14:paraId="7D3A824A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279FF0D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Xiaomi</w:t>
            </w:r>
          </w:p>
        </w:tc>
      </w:tr>
      <w:tr w:rsidR="00346AF7" w:rsidRPr="005152D7" w14:paraId="0A46DD9B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8A558A7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Tencent</w:t>
            </w:r>
          </w:p>
        </w:tc>
      </w:tr>
      <w:tr w:rsidR="00346AF7" w:rsidRPr="005152D7" w14:paraId="12FEA583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BB03C1A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Toyota</w:t>
            </w:r>
          </w:p>
        </w:tc>
      </w:tr>
      <w:tr w:rsidR="00346AF7" w:rsidRPr="005152D7" w14:paraId="494093EC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E2053ED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Matrixx</w:t>
            </w:r>
            <w:r>
              <w:rPr>
                <w:lang w:eastAsia="zh-CN"/>
              </w:rPr>
              <w:t xml:space="preserve"> Software</w:t>
            </w:r>
          </w:p>
        </w:tc>
      </w:tr>
      <w:tr w:rsidR="00346AF7" w:rsidRPr="005152D7" w14:paraId="01B4D773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D77A2FE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AT&amp;T</w:t>
            </w:r>
          </w:p>
        </w:tc>
      </w:tr>
      <w:tr w:rsidR="00346AF7" w:rsidRPr="005152D7" w14:paraId="2725A870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1B9FCD8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Convida Wireless</w:t>
            </w:r>
          </w:p>
        </w:tc>
      </w:tr>
      <w:tr w:rsidR="00346AF7" w:rsidRPr="005152D7" w14:paraId="3B7B9ADF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ABBA37B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Unicom</w:t>
            </w:r>
          </w:p>
        </w:tc>
      </w:tr>
      <w:tr w:rsidR="00346AF7" w:rsidRPr="005152D7" w14:paraId="3450952E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FF13A27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SK Telecom</w:t>
            </w:r>
          </w:p>
        </w:tc>
      </w:tr>
      <w:tr w:rsidR="00346AF7" w:rsidRPr="005152D7" w14:paraId="178966C8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277C33B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KT</w:t>
            </w:r>
          </w:p>
        </w:tc>
      </w:tr>
      <w:tr w:rsidR="00346AF7" w:rsidRPr="005152D7" w14:paraId="57B354B5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D38D0EA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LG Uplus</w:t>
            </w:r>
          </w:p>
        </w:tc>
      </w:tr>
      <w:tr w:rsidR="00346AF7" w:rsidRPr="005152D7" w14:paraId="5658ABE7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5C58A55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ETRI</w:t>
            </w:r>
          </w:p>
        </w:tc>
      </w:tr>
      <w:tr w:rsidR="00346AF7" w:rsidRPr="005152D7" w14:paraId="621CB20A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2C7B2A2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NTT DoCoMo</w:t>
            </w:r>
          </w:p>
        </w:tc>
      </w:tr>
      <w:tr w:rsidR="00346AF7" w:rsidRPr="005152D7" w14:paraId="16A548D2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1E70486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Telecom</w:t>
            </w:r>
          </w:p>
        </w:tc>
      </w:tr>
      <w:tr w:rsidR="00346AF7" w:rsidRPr="005152D7" w14:paraId="114E4ECF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DE76659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OnePlus</w:t>
            </w:r>
          </w:p>
        </w:tc>
      </w:tr>
      <w:tr w:rsidR="00346AF7" w:rsidRPr="005152D7" w14:paraId="100DAD27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43212F3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Xidian University</w:t>
            </w:r>
          </w:p>
        </w:tc>
      </w:tr>
      <w:tr w:rsidR="00346AF7" w:rsidRPr="005152D7" w14:paraId="77338889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7B85F78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Shanghai Jiao tong University</w:t>
            </w:r>
          </w:p>
        </w:tc>
      </w:tr>
      <w:tr w:rsidR="00346AF7" w:rsidRPr="005152D7" w14:paraId="07D85CC8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F09D90C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Interdigital</w:t>
            </w:r>
          </w:p>
        </w:tc>
      </w:tr>
      <w:tr w:rsidR="00346AF7" w:rsidRPr="005152D7" w14:paraId="5822FF4E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26C19B5" w14:textId="77777777" w:rsidR="00346AF7" w:rsidRPr="001A4241" w:rsidRDefault="00346AF7" w:rsidP="004966F5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LG Electronics</w:t>
            </w:r>
          </w:p>
        </w:tc>
      </w:tr>
      <w:tr w:rsidR="00346AF7" w:rsidRPr="005152D7" w14:paraId="666CD885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1A94946" w14:textId="77777777" w:rsidR="00346AF7" w:rsidRPr="001A4241" w:rsidRDefault="00346AF7" w:rsidP="004966F5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CAICT</w:t>
            </w:r>
          </w:p>
        </w:tc>
      </w:tr>
      <w:tr w:rsidR="00346AF7" w:rsidRPr="005152D7" w14:paraId="46A6C184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8BB5B34" w14:textId="77777777" w:rsidR="00346AF7" w:rsidRPr="00131A40" w:rsidRDefault="00346AF7" w:rsidP="004966F5">
            <w:pPr>
              <w:rPr>
                <w:lang w:val="en-US"/>
              </w:rPr>
            </w:pPr>
            <w:r>
              <w:t>DENSO</w:t>
            </w:r>
          </w:p>
        </w:tc>
      </w:tr>
      <w:tr w:rsidR="00346AF7" w:rsidRPr="005152D7" w14:paraId="638CB573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65AC6E3" w14:textId="77777777" w:rsidR="00346AF7" w:rsidRPr="00131A40" w:rsidRDefault="00346AF7" w:rsidP="004966F5">
            <w:r w:rsidRPr="00131A40">
              <w:t>Panasonic</w:t>
            </w:r>
          </w:p>
        </w:tc>
      </w:tr>
      <w:tr w:rsidR="00346AF7" w:rsidRPr="005152D7" w14:paraId="04846378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819E574" w14:textId="77777777" w:rsidR="00346AF7" w:rsidRPr="00131A40" w:rsidRDefault="00346AF7" w:rsidP="004966F5">
            <w:r w:rsidRPr="00131A40">
              <w:t>Rakuten</w:t>
            </w:r>
            <w:r>
              <w:t xml:space="preserve"> </w:t>
            </w:r>
          </w:p>
        </w:tc>
      </w:tr>
      <w:tr w:rsidR="00346AF7" w:rsidRPr="005152D7" w14:paraId="2799E4D6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5E89B47" w14:textId="77777777" w:rsidR="00346AF7" w:rsidRPr="00131A40" w:rsidRDefault="00346AF7" w:rsidP="004966F5">
            <w:r w:rsidRPr="00131A40">
              <w:t>ZTE</w:t>
            </w:r>
          </w:p>
        </w:tc>
      </w:tr>
      <w:tr w:rsidR="00346AF7" w:rsidRPr="005152D7" w14:paraId="735F6CC0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5ECAAC0" w14:textId="77777777" w:rsidR="00346AF7" w:rsidRPr="00131A40" w:rsidRDefault="00346AF7" w:rsidP="004966F5">
            <w:r w:rsidRPr="00131A40">
              <w:t>Telefonica</w:t>
            </w:r>
          </w:p>
        </w:tc>
      </w:tr>
      <w:tr w:rsidR="00346AF7" w:rsidRPr="005152D7" w14:paraId="48694937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EDBFC42" w14:textId="77777777" w:rsidR="00346AF7" w:rsidRPr="00131A40" w:rsidRDefault="00346AF7" w:rsidP="004966F5">
            <w:r w:rsidRPr="00131A40">
              <w:t>BT</w:t>
            </w:r>
          </w:p>
        </w:tc>
      </w:tr>
      <w:tr w:rsidR="00346AF7" w:rsidRPr="005152D7" w14:paraId="21BA7FD9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A2AA9A3" w14:textId="77777777" w:rsidR="00346AF7" w:rsidRPr="00131A40" w:rsidRDefault="00346AF7" w:rsidP="004966F5">
            <w:r w:rsidRPr="00131A40">
              <w:t>Intel</w:t>
            </w:r>
            <w:r>
              <w:t xml:space="preserve"> </w:t>
            </w:r>
          </w:p>
        </w:tc>
      </w:tr>
      <w:tr w:rsidR="00346AF7" w:rsidRPr="00C84B33" w14:paraId="2095EE61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AC77310" w14:textId="77777777" w:rsidR="00346AF7" w:rsidRPr="00131A40" w:rsidRDefault="00346AF7" w:rsidP="004966F5">
            <w:r w:rsidRPr="00131A40">
              <w:t>China Mobile</w:t>
            </w:r>
          </w:p>
        </w:tc>
      </w:tr>
      <w:tr w:rsidR="00346AF7" w:rsidRPr="00131A40" w14:paraId="57040C6B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2E6B03E" w14:textId="77777777" w:rsidR="00346AF7" w:rsidRPr="00131A40" w:rsidRDefault="00346AF7" w:rsidP="004966F5">
            <w:r>
              <w:t>Alibaba</w:t>
            </w:r>
          </w:p>
        </w:tc>
      </w:tr>
      <w:tr w:rsidR="00346AF7" w14:paraId="044C5A7D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15D532A" w14:textId="77777777" w:rsidR="00346AF7" w:rsidRDefault="00346AF7" w:rsidP="004966F5">
            <w:r>
              <w:t>Fujitsu</w:t>
            </w:r>
          </w:p>
        </w:tc>
      </w:tr>
      <w:tr w:rsidR="00346AF7" w14:paraId="02612C84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03813ED" w14:textId="77777777" w:rsidR="00346AF7" w:rsidRDefault="00346AF7" w:rsidP="004966F5">
            <w:r>
              <w:t xml:space="preserve">Charter </w:t>
            </w:r>
          </w:p>
        </w:tc>
      </w:tr>
      <w:tr w:rsidR="00346AF7" w14:paraId="357E1355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4F56705" w14:textId="77777777" w:rsidR="00346AF7" w:rsidRDefault="00346AF7" w:rsidP="004966F5">
            <w:r>
              <w:t>Inspur</w:t>
            </w:r>
          </w:p>
        </w:tc>
      </w:tr>
      <w:tr w:rsidR="00346AF7" w:rsidRPr="00F07A31" w14:paraId="7D3AF5DD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0B86657" w14:textId="77777777" w:rsidR="00346AF7" w:rsidRPr="00321379" w:rsidRDefault="00346AF7" w:rsidP="004966F5">
            <w:pPr>
              <w:rPr>
                <w:highlight w:val="yellow"/>
              </w:rPr>
            </w:pPr>
            <w:r w:rsidRPr="005239C7">
              <w:t>Harman</w:t>
            </w:r>
          </w:p>
        </w:tc>
      </w:tr>
      <w:tr w:rsidR="00346AF7" w14:paraId="75A5B101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9F70C74" w14:textId="77777777" w:rsidR="00346AF7" w:rsidRDefault="00346AF7" w:rsidP="004966F5">
            <w:r>
              <w:t>Saankhya Labs</w:t>
            </w:r>
          </w:p>
        </w:tc>
      </w:tr>
      <w:tr w:rsidR="00346AF7" w14:paraId="2130576F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0845EA8" w14:textId="77777777" w:rsidR="00346AF7" w:rsidRDefault="00346AF7" w:rsidP="004966F5">
            <w:r>
              <w:t xml:space="preserve">Oracle </w:t>
            </w:r>
          </w:p>
        </w:tc>
      </w:tr>
      <w:tr w:rsidR="00346AF7" w:rsidRPr="00C84B33" w14:paraId="77673CBA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696EF4D" w14:textId="77777777" w:rsidR="00346AF7" w:rsidRPr="00131A40" w:rsidRDefault="00346AF7" w:rsidP="004966F5">
            <w:r>
              <w:t>TCL</w:t>
            </w:r>
          </w:p>
        </w:tc>
      </w:tr>
      <w:tr w:rsidR="00346AF7" w:rsidRPr="00C84B33" w14:paraId="4640D3A0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E91B104" w14:textId="77777777" w:rsidR="00346AF7" w:rsidRDefault="00346AF7" w:rsidP="004966F5">
            <w:r>
              <w:rPr>
                <w:rFonts w:eastAsia="Batang"/>
                <w:lang w:eastAsia="zh-CN"/>
              </w:rPr>
              <w:t>Tejas Networks</w:t>
            </w:r>
          </w:p>
        </w:tc>
      </w:tr>
      <w:tr w:rsidR="00346AF7" w:rsidRPr="00C84B33" w14:paraId="5E8E9E8D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0036D8D" w14:textId="77777777" w:rsidR="00346AF7" w:rsidRDefault="00346AF7" w:rsidP="004966F5">
            <w:pPr>
              <w:rPr>
                <w:rFonts w:eastAsia="Batang"/>
                <w:lang w:eastAsia="zh-CN"/>
              </w:rPr>
            </w:pPr>
            <w:r>
              <w:rPr>
                <w:rFonts w:eastAsia="DengXian" w:hint="eastAsia"/>
              </w:rPr>
              <w:lastRenderedPageBreak/>
              <w:t>Zhejiang Lab</w:t>
            </w:r>
          </w:p>
        </w:tc>
      </w:tr>
      <w:tr w:rsidR="00346AF7" w:rsidRPr="00C84B33" w14:paraId="6D888620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0656962" w14:textId="77777777" w:rsidR="00346AF7" w:rsidRDefault="00346AF7" w:rsidP="004966F5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Verizon</w:t>
            </w:r>
          </w:p>
        </w:tc>
      </w:tr>
      <w:tr w:rsidR="00346AF7" w:rsidRPr="00C84B33" w14:paraId="5A43676B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98E7C4D" w14:textId="77777777" w:rsidR="00346AF7" w:rsidRDefault="00346AF7" w:rsidP="004966F5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ZEKU</w:t>
            </w:r>
          </w:p>
        </w:tc>
      </w:tr>
      <w:tr w:rsidR="00346AF7" w:rsidRPr="00C84B33" w14:paraId="3BB5936F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6E35EB7" w14:textId="77777777" w:rsidR="00346AF7" w:rsidRDefault="00346AF7" w:rsidP="004966F5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IIT Bombay</w:t>
            </w:r>
          </w:p>
        </w:tc>
      </w:tr>
      <w:tr w:rsidR="00346AF7" w:rsidRPr="00C84B33" w14:paraId="6F010E2E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FE5D3F4" w14:textId="77777777" w:rsidR="00346AF7" w:rsidRDefault="00346AF7" w:rsidP="004966F5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Purple Mountain Laboratories</w:t>
            </w:r>
          </w:p>
        </w:tc>
      </w:tr>
      <w:tr w:rsidR="00346AF7" w:rsidRPr="00C84B33" w14:paraId="453DE269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689F30C" w14:textId="77777777" w:rsidR="00346AF7" w:rsidRDefault="00346AF7" w:rsidP="004966F5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Reliance Jio</w:t>
            </w:r>
          </w:p>
        </w:tc>
      </w:tr>
      <w:tr w:rsidR="00346AF7" w:rsidRPr="00C84B33" w14:paraId="5C03E0A9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223A1D2" w14:textId="77777777" w:rsidR="00346AF7" w:rsidRDefault="00346AF7" w:rsidP="004966F5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DISH Network</w:t>
            </w:r>
          </w:p>
        </w:tc>
      </w:tr>
      <w:tr w:rsidR="00346AF7" w:rsidRPr="00C84B33" w14:paraId="5FBC3511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BCE987A" w14:textId="77777777" w:rsidR="00346AF7" w:rsidRPr="00BC1B8A" w:rsidRDefault="00346AF7" w:rsidP="004966F5">
            <w:pPr>
              <w:rPr>
                <w:rFonts w:eastAsia="Batang"/>
                <w:lang w:eastAsia="zh-CN"/>
              </w:rPr>
            </w:pPr>
            <w:r>
              <w:t>Nokia</w:t>
            </w:r>
          </w:p>
        </w:tc>
      </w:tr>
      <w:tr w:rsidR="00346AF7" w:rsidRPr="00C84B33" w14:paraId="66B7DC2F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24CC895" w14:textId="77777777" w:rsidR="00346AF7" w:rsidRPr="0082033D" w:rsidRDefault="00346AF7" w:rsidP="004966F5">
            <w:r w:rsidRPr="0024171E">
              <w:t>Nokia Shanghai Bell</w:t>
            </w:r>
          </w:p>
        </w:tc>
      </w:tr>
      <w:tr w:rsidR="00346AF7" w:rsidRPr="00C84B33" w14:paraId="71FFF984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686F208" w14:textId="77777777" w:rsidR="00346AF7" w:rsidRPr="0024171E" w:rsidRDefault="00346AF7" w:rsidP="004966F5">
            <w:r>
              <w:t>Telus</w:t>
            </w:r>
          </w:p>
        </w:tc>
      </w:tr>
      <w:tr w:rsidR="00346AF7" w:rsidRPr="00C84B33" w14:paraId="14A699DF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4142A47" w14:textId="77777777" w:rsidR="00346AF7" w:rsidRDefault="00346AF7" w:rsidP="004966F5">
            <w:r>
              <w:t>Charter Communications</w:t>
            </w:r>
          </w:p>
        </w:tc>
      </w:tr>
      <w:tr w:rsidR="00346AF7" w:rsidRPr="00C84B33" w14:paraId="3179242D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669BCB4" w14:textId="77777777" w:rsidR="00346AF7" w:rsidRDefault="00346AF7" w:rsidP="004966F5">
            <w:r>
              <w:t>Telcom Italia</w:t>
            </w:r>
          </w:p>
        </w:tc>
      </w:tr>
      <w:tr w:rsidR="00346AF7" w:rsidRPr="00C84B33" w14:paraId="7C28EDFA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F6DA393" w14:textId="77777777" w:rsidR="00346AF7" w:rsidRDefault="00346AF7" w:rsidP="004966F5">
            <w:r>
              <w:t>Futurewei</w:t>
            </w:r>
          </w:p>
        </w:tc>
      </w:tr>
      <w:tr w:rsidR="00346AF7" w:rsidRPr="00C84B33" w14:paraId="021F1160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93E9D23" w14:textId="77777777" w:rsidR="00346AF7" w:rsidRDefault="00346AF7" w:rsidP="004966F5">
            <w:r>
              <w:t>Ericsson</w:t>
            </w:r>
          </w:p>
        </w:tc>
      </w:tr>
      <w:tr w:rsidR="00346AF7" w:rsidRPr="00C84B33" w14:paraId="3F9462FC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CEA3230" w14:textId="77777777" w:rsidR="00346AF7" w:rsidRDefault="00346AF7" w:rsidP="004966F5">
            <w:r>
              <w:t>Mediatek</w:t>
            </w:r>
          </w:p>
        </w:tc>
      </w:tr>
    </w:tbl>
    <w:p w14:paraId="7C304BDD" w14:textId="77777777" w:rsidR="00E00DA6" w:rsidRPr="001B2FD3" w:rsidRDefault="00E00DA6" w:rsidP="001B2FD3"/>
    <w:sectPr w:rsidR="00E00DA6" w:rsidRPr="001B2FD3" w:rsidSect="00B14709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BF3C2C"/>
    <w:multiLevelType w:val="hybridMultilevel"/>
    <w:tmpl w:val="79BEF92E"/>
    <w:lvl w:ilvl="0" w:tplc="202CB0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AB801E3"/>
    <w:multiLevelType w:val="hybridMultilevel"/>
    <w:tmpl w:val="B420D036"/>
    <w:lvl w:ilvl="0" w:tplc="5A8C0B6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BC46A9"/>
    <w:multiLevelType w:val="hybridMultilevel"/>
    <w:tmpl w:val="2A600B08"/>
    <w:lvl w:ilvl="0" w:tplc="ED08DA52">
      <w:start w:val="5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 w15:restartNumberingAfterBreak="0">
    <w:nsid w:val="62DF6370"/>
    <w:multiLevelType w:val="hybridMultilevel"/>
    <w:tmpl w:val="25C0C2C4"/>
    <w:lvl w:ilvl="0" w:tplc="5E0C6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6C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87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D85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2C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30C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AF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8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E0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D1262DB"/>
    <w:multiLevelType w:val="hybridMultilevel"/>
    <w:tmpl w:val="7B7CB4F0"/>
    <w:lvl w:ilvl="0" w:tplc="6B2A847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 w16cid:durableId="1427651008">
    <w:abstractNumId w:val="3"/>
  </w:num>
  <w:num w:numId="2" w16cid:durableId="1878272756">
    <w:abstractNumId w:val="4"/>
  </w:num>
  <w:num w:numId="3" w16cid:durableId="3672577">
    <w:abstractNumId w:val="0"/>
  </w:num>
  <w:num w:numId="4" w16cid:durableId="157313122">
    <w:abstractNumId w:val="1"/>
  </w:num>
  <w:num w:numId="5" w16cid:durableId="1446345476">
    <w:abstractNumId w:val="5"/>
  </w:num>
  <w:num w:numId="6" w16cid:durableId="414130701">
    <w:abstractNumId w:val="12"/>
  </w:num>
  <w:num w:numId="7" w16cid:durableId="823593412">
    <w:abstractNumId w:val="6"/>
  </w:num>
  <w:num w:numId="8" w16cid:durableId="13969701">
    <w:abstractNumId w:val="10"/>
  </w:num>
  <w:num w:numId="9" w16cid:durableId="859928763">
    <w:abstractNumId w:val="2"/>
  </w:num>
  <w:num w:numId="10" w16cid:durableId="1363094995">
    <w:abstractNumId w:val="7"/>
  </w:num>
  <w:num w:numId="11" w16cid:durableId="1361586413">
    <w:abstractNumId w:val="9"/>
  </w:num>
  <w:num w:numId="12" w16cid:durableId="294721944">
    <w:abstractNumId w:val="11"/>
  </w:num>
  <w:num w:numId="13" w16cid:durableId="9057206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attachedTemplate r:id="rId1"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31"/>
    <w:rsid w:val="000347F6"/>
    <w:rsid w:val="000420FA"/>
    <w:rsid w:val="000A1172"/>
    <w:rsid w:val="000A289D"/>
    <w:rsid w:val="00103213"/>
    <w:rsid w:val="001B2FD3"/>
    <w:rsid w:val="002F2E05"/>
    <w:rsid w:val="00346AF7"/>
    <w:rsid w:val="003C4AAF"/>
    <w:rsid w:val="003C7EC4"/>
    <w:rsid w:val="00452591"/>
    <w:rsid w:val="00464FD0"/>
    <w:rsid w:val="00486A52"/>
    <w:rsid w:val="00491B23"/>
    <w:rsid w:val="00522068"/>
    <w:rsid w:val="00575F38"/>
    <w:rsid w:val="005C2AF3"/>
    <w:rsid w:val="0061149C"/>
    <w:rsid w:val="00676A20"/>
    <w:rsid w:val="006D5CDF"/>
    <w:rsid w:val="00742BF4"/>
    <w:rsid w:val="007F13AB"/>
    <w:rsid w:val="008D02D4"/>
    <w:rsid w:val="008E040E"/>
    <w:rsid w:val="008E0689"/>
    <w:rsid w:val="009749A4"/>
    <w:rsid w:val="00977A9C"/>
    <w:rsid w:val="00980B8A"/>
    <w:rsid w:val="00A14971"/>
    <w:rsid w:val="00A547EC"/>
    <w:rsid w:val="00AF3A5C"/>
    <w:rsid w:val="00B2703F"/>
    <w:rsid w:val="00B479B1"/>
    <w:rsid w:val="00BA1222"/>
    <w:rsid w:val="00BA7648"/>
    <w:rsid w:val="00BB6597"/>
    <w:rsid w:val="00BF6762"/>
    <w:rsid w:val="00C45431"/>
    <w:rsid w:val="00CF3CAF"/>
    <w:rsid w:val="00D92296"/>
    <w:rsid w:val="00E00DA6"/>
    <w:rsid w:val="00E32CB1"/>
    <w:rsid w:val="00E66C20"/>
    <w:rsid w:val="00ED7E8C"/>
    <w:rsid w:val="00EE410B"/>
    <w:rsid w:val="00EF3770"/>
    <w:rsid w:val="00F50906"/>
    <w:rsid w:val="00F54CEC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link w:val="TAHCar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qFormat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  <w:style w:type="paragraph" w:customStyle="1" w:styleId="Editorsnote">
    <w:name w:val="Editor's note"/>
    <w:basedOn w:val="Guidance"/>
    <w:rsid w:val="00522068"/>
    <w:rPr>
      <w:rFonts w:eastAsia="Times New Roman"/>
      <w:i w:val="0"/>
      <w:color w:val="auto"/>
      <w:lang w:eastAsia="en-GB"/>
    </w:rPr>
  </w:style>
  <w:style w:type="paragraph" w:customStyle="1" w:styleId="EditorsNote0">
    <w:name w:val="Editor's Note"/>
    <w:aliases w:val="EN,Editor's Noteormal"/>
    <w:basedOn w:val="NO"/>
    <w:link w:val="EditorsNoteChar"/>
    <w:rsid w:val="005C2AF3"/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0"/>
    <w:locked/>
    <w:rsid w:val="005C2AF3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1">
    <w:name w:val="B1 Char1"/>
    <w:rsid w:val="005C2AF3"/>
    <w:rPr>
      <w:rFonts w:eastAsia="Times New Roman"/>
    </w:rPr>
  </w:style>
  <w:style w:type="character" w:customStyle="1" w:styleId="TAHCar">
    <w:name w:val="TAH Car"/>
    <w:link w:val="TAH"/>
    <w:rsid w:val="000A1172"/>
    <w:rPr>
      <w:rFonts w:ascii="Arial" w:eastAsia="SimSun" w:hAnsi="Arial" w:cs="Times New Roman"/>
      <w:b/>
      <w:color w:val="000000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/WiCr--920037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3gpp.org/Work-Items" TargetMode="External"/><Relationship Id="rId10" Type="http://schemas.openxmlformats.org/officeDocument/2006/relationships/hyperlink" Target="mailto:d.estevez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ricci.so@opp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5</Pages>
  <Words>960</Words>
  <Characters>5476</Characters>
  <Application>Microsoft Office Word</Application>
  <DocSecurity>0</DocSecurity>
  <Lines>45</Lines>
  <Paragraphs>12</Paragraphs>
  <ScaleCrop>false</ScaleCrop>
  <Company/>
  <LinksUpToDate>false</LinksUpToDate>
  <CharactersWithSpaces>6424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Meeting Dates Correction _rev1</cp:lastModifiedBy>
  <cp:revision>4</cp:revision>
  <dcterms:created xsi:type="dcterms:W3CDTF">2022-12-13T07:38:00Z</dcterms:created>
  <dcterms:modified xsi:type="dcterms:W3CDTF">2022-12-16T08:29:00Z</dcterms:modified>
</cp:coreProperties>
</file>